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A0DA" w14:textId="77777777" w:rsidR="00804C92" w:rsidRPr="00804C92" w:rsidRDefault="00804C92" w:rsidP="00804C92">
      <w:pPr>
        <w:spacing w:line="235" w:lineRule="atLeast"/>
        <w:jc w:val="center"/>
        <w:rPr>
          <w:rFonts w:ascii="Calibri" w:eastAsia="Times New Roman" w:hAnsi="Calibri" w:cs="Calibri"/>
          <w:color w:val="000000"/>
          <w:kern w:val="0"/>
          <w14:ligatures w14:val="none"/>
        </w:rPr>
      </w:pPr>
      <w:r w:rsidRPr="00804C92">
        <w:rPr>
          <w:rFonts w:ascii="Times New Roman" w:eastAsia="Times New Roman" w:hAnsi="Times New Roman" w:cs="Times New Roman"/>
          <w:b/>
          <w:bCs/>
          <w:color w:val="000000"/>
          <w:kern w:val="0"/>
          <w:sz w:val="24"/>
          <w:szCs w:val="24"/>
          <w:lang w:val="mn-MN"/>
          <w14:ligatures w14:val="none"/>
        </w:rPr>
        <w:t>НУУЦЛАЛЫН БОДЛОГО</w:t>
      </w:r>
    </w:p>
    <w:p w14:paraId="1FBC7EE6" w14:textId="77777777" w:rsidR="00804C92" w:rsidRPr="00804C92" w:rsidRDefault="00804C92" w:rsidP="00804C92">
      <w:pPr>
        <w:spacing w:line="235" w:lineRule="atLeast"/>
        <w:jc w:val="center"/>
        <w:rPr>
          <w:rFonts w:ascii="Calibri" w:eastAsia="Times New Roman" w:hAnsi="Calibri" w:cs="Calibri"/>
          <w:color w:val="000000"/>
          <w:kern w:val="0"/>
          <w14:ligatures w14:val="none"/>
        </w:rPr>
      </w:pPr>
      <w:r w:rsidRPr="00804C92">
        <w:rPr>
          <w:rFonts w:ascii="Times New Roman" w:eastAsia="Times New Roman" w:hAnsi="Times New Roman" w:cs="Times New Roman"/>
          <w:b/>
          <w:bCs/>
          <w:color w:val="000000"/>
          <w:kern w:val="0"/>
          <w:sz w:val="24"/>
          <w:szCs w:val="24"/>
          <w:lang w:val="mn-MN"/>
          <w14:ligatures w14:val="none"/>
        </w:rPr>
        <w:t>Нэг.Нийтлэг үндэслэл</w:t>
      </w:r>
    </w:p>
    <w:p w14:paraId="1D5CFDC5" w14:textId="77777777" w:rsidR="00804C92" w:rsidRPr="00804C92" w:rsidRDefault="00804C92" w:rsidP="00804C92">
      <w:pPr>
        <w:spacing w:after="0" w:line="235" w:lineRule="atLeast"/>
        <w:ind w:left="720" w:hanging="360"/>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1.</w:t>
      </w:r>
      <w:r w:rsidRPr="00804C92">
        <w:rPr>
          <w:rFonts w:ascii="Times New Roman" w:eastAsia="Times New Roman" w:hAnsi="Times New Roman" w:cs="Times New Roman"/>
          <w:color w:val="000000"/>
          <w:kern w:val="0"/>
          <w:sz w:val="14"/>
          <w:szCs w:val="14"/>
          <w:lang w:val="mn-MN"/>
          <w14:ligatures w14:val="none"/>
        </w:rPr>
        <w:t>      </w:t>
      </w:r>
      <w:r w:rsidRPr="00804C92">
        <w:rPr>
          <w:rFonts w:ascii="Times New Roman" w:eastAsia="Times New Roman" w:hAnsi="Times New Roman" w:cs="Times New Roman"/>
          <w:color w:val="000000"/>
          <w:kern w:val="0"/>
          <w:sz w:val="24"/>
          <w:szCs w:val="24"/>
          <w:lang w:val="mn-MN"/>
          <w14:ligatures w14:val="none"/>
        </w:rPr>
        <w:t>Бид хэрэглэгч таны хувийн мэдээллийг хүндэтгэж, хуулийн хүрээнд хамгаалж, чанд хадгалах бөгөөд мэдээллийн аюулгүй байдлыг ханган ажиллах нь бидний хувьд маш чухал юм.</w:t>
      </w:r>
    </w:p>
    <w:p w14:paraId="13803B99" w14:textId="4DEE4AFE" w:rsidR="00804C92" w:rsidRPr="00804C92" w:rsidRDefault="00804C92" w:rsidP="00804C92">
      <w:pPr>
        <w:spacing w:after="0" w:line="235" w:lineRule="atLeast"/>
        <w:ind w:left="720" w:hanging="360"/>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2.</w:t>
      </w:r>
      <w:r w:rsidRPr="00804C92">
        <w:rPr>
          <w:rFonts w:ascii="Times New Roman" w:eastAsia="Times New Roman" w:hAnsi="Times New Roman" w:cs="Times New Roman"/>
          <w:color w:val="000000"/>
          <w:kern w:val="0"/>
          <w:sz w:val="14"/>
          <w:szCs w:val="14"/>
          <w:lang w:val="mn-MN"/>
          <w14:ligatures w14:val="none"/>
        </w:rPr>
        <w:t>      </w:t>
      </w:r>
      <w:r w:rsidRPr="00804C92">
        <w:rPr>
          <w:rFonts w:ascii="Times New Roman" w:eastAsia="Times New Roman" w:hAnsi="Times New Roman" w:cs="Times New Roman"/>
          <w:color w:val="000000"/>
          <w:kern w:val="0"/>
          <w:sz w:val="24"/>
          <w:szCs w:val="24"/>
          <w:lang w:val="mn-MN"/>
          <w14:ligatures w14:val="none"/>
        </w:rPr>
        <w:t>Энэхүү Нууцлалын бодлого</w:t>
      </w:r>
      <w:r w:rsidRPr="00804C92">
        <w:rPr>
          <w:rFonts w:ascii="Times New Roman" w:eastAsia="Times New Roman" w:hAnsi="Times New Roman" w:cs="Times New Roman"/>
          <w:color w:val="000000"/>
          <w:kern w:val="0"/>
          <w:sz w:val="24"/>
          <w:szCs w:val="24"/>
          <w14:ligatures w14:val="none"/>
        </w:rPr>
        <w:t> /</w:t>
      </w:r>
      <w:r w:rsidRPr="00804C92">
        <w:rPr>
          <w:rFonts w:ascii="Times New Roman" w:eastAsia="Times New Roman" w:hAnsi="Times New Roman" w:cs="Times New Roman"/>
          <w:color w:val="000000"/>
          <w:kern w:val="0"/>
          <w:sz w:val="24"/>
          <w:szCs w:val="24"/>
          <w:lang w:val="mn-MN"/>
          <w14:ligatures w14:val="none"/>
        </w:rPr>
        <w:t>цаашид “баримт бичиг” гэх</w:t>
      </w:r>
      <w:r w:rsidRPr="00804C92">
        <w:rPr>
          <w:rFonts w:ascii="Times New Roman" w:eastAsia="Times New Roman" w:hAnsi="Times New Roman" w:cs="Times New Roman"/>
          <w:color w:val="000000"/>
          <w:kern w:val="0"/>
          <w:sz w:val="24"/>
          <w:szCs w:val="24"/>
          <w14:ligatures w14:val="none"/>
        </w:rPr>
        <w:t>/</w:t>
      </w:r>
      <w:r w:rsidRPr="00804C92">
        <w:rPr>
          <w:rFonts w:ascii="Times New Roman" w:eastAsia="Times New Roman" w:hAnsi="Times New Roman" w:cs="Times New Roman"/>
          <w:color w:val="000000"/>
          <w:kern w:val="0"/>
          <w:sz w:val="24"/>
          <w:szCs w:val="24"/>
          <w:lang w:val="mn-MN"/>
          <w14:ligatures w14:val="none"/>
        </w:rPr>
        <w:t xml:space="preserve"> нь </w:t>
      </w:r>
      <w:proofErr w:type="spellStart"/>
      <w:r>
        <w:rPr>
          <w:rFonts w:ascii="Times New Roman" w:eastAsia="Times New Roman" w:hAnsi="Times New Roman" w:cs="Times New Roman"/>
          <w:color w:val="000000"/>
          <w:kern w:val="0"/>
          <w:sz w:val="24"/>
          <w:szCs w:val="24"/>
          <w14:ligatures w14:val="none"/>
        </w:rPr>
        <w:t>Cardoctorm</w:t>
      </w:r>
      <w:proofErr w:type="spellEnd"/>
      <w:r w:rsidRPr="00804C92">
        <w:rPr>
          <w:rFonts w:ascii="Times New Roman" w:eastAsia="Times New Roman" w:hAnsi="Times New Roman" w:cs="Times New Roman"/>
          <w:color w:val="000000"/>
          <w:kern w:val="0"/>
          <w:sz w:val="24"/>
          <w:szCs w:val="24"/>
          <w:lang w:val="mn-MN"/>
          <w14:ligatures w14:val="none"/>
        </w:rPr>
        <w:t xml:space="preserve"> аппликейшн (цаашид "апп" гэх) таны ямар мэдээллийг, ямар зорилгоор цуглуулж, ашиглаж, хадгалдаг талаарх мэдээллийг хүргэхэд оршино.</w:t>
      </w:r>
    </w:p>
    <w:p w14:paraId="397B0592" w14:textId="77777777" w:rsidR="00804C92" w:rsidRPr="00804C92" w:rsidRDefault="00804C92" w:rsidP="00804C92">
      <w:pPr>
        <w:spacing w:line="235" w:lineRule="atLeast"/>
        <w:ind w:left="720" w:hanging="360"/>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3.</w:t>
      </w:r>
      <w:r w:rsidRPr="00804C92">
        <w:rPr>
          <w:rFonts w:ascii="Times New Roman" w:eastAsia="Times New Roman" w:hAnsi="Times New Roman" w:cs="Times New Roman"/>
          <w:color w:val="000000"/>
          <w:kern w:val="0"/>
          <w:sz w:val="14"/>
          <w:szCs w:val="14"/>
          <w:lang w:val="mn-MN"/>
          <w14:ligatures w14:val="none"/>
        </w:rPr>
        <w:t>      </w:t>
      </w:r>
      <w:r w:rsidRPr="00804C92">
        <w:rPr>
          <w:rFonts w:ascii="Times New Roman" w:eastAsia="Times New Roman" w:hAnsi="Times New Roman" w:cs="Times New Roman"/>
          <w:color w:val="000000"/>
          <w:kern w:val="0"/>
          <w:sz w:val="24"/>
          <w:szCs w:val="24"/>
          <w:lang w:val="mn-MN"/>
          <w14:ligatures w14:val="none"/>
        </w:rPr>
        <w:t>Энэ баримт бичгийг Монгол улсад хүчин төгөлдөр мөрдөгдөж буй Хүний хувийн мэдээллийг хамгаалах тухай хуульд нийцүүлэн боловсруулсан болно.</w:t>
      </w:r>
    </w:p>
    <w:p w14:paraId="3F91733A" w14:textId="77777777" w:rsidR="00804C92" w:rsidRPr="00804C92" w:rsidRDefault="00804C92" w:rsidP="00804C92">
      <w:pPr>
        <w:spacing w:line="235" w:lineRule="atLeast"/>
        <w:jc w:val="center"/>
        <w:rPr>
          <w:rFonts w:ascii="Calibri" w:eastAsia="Times New Roman" w:hAnsi="Calibri" w:cs="Calibri"/>
          <w:color w:val="000000"/>
          <w:kern w:val="0"/>
          <w14:ligatures w14:val="none"/>
        </w:rPr>
      </w:pPr>
      <w:r w:rsidRPr="00804C92">
        <w:rPr>
          <w:rFonts w:ascii="Times New Roman" w:eastAsia="Times New Roman" w:hAnsi="Times New Roman" w:cs="Times New Roman"/>
          <w:b/>
          <w:bCs/>
          <w:color w:val="000000"/>
          <w:kern w:val="0"/>
          <w:sz w:val="24"/>
          <w:szCs w:val="24"/>
          <w:lang w:val="mn-MN"/>
          <w14:ligatures w14:val="none"/>
        </w:rPr>
        <w:t>Хоёр.Нэр томъёоны тайлбар</w:t>
      </w:r>
    </w:p>
    <w:p w14:paraId="49FE52F5" w14:textId="6EEFF5F0" w:rsidR="00804C92" w:rsidRPr="00804C92" w:rsidRDefault="00804C92" w:rsidP="00804C92">
      <w:pPr>
        <w:spacing w:after="0" w:line="235" w:lineRule="atLeast"/>
        <w:ind w:left="720" w:hanging="360"/>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14:ligatures w14:val="none"/>
        </w:rPr>
        <w:t>1.</w:t>
      </w:r>
      <w:r w:rsidRPr="00804C92">
        <w:rPr>
          <w:rFonts w:ascii="Times New Roman" w:eastAsia="Times New Roman" w:hAnsi="Times New Roman" w:cs="Times New Roman"/>
          <w:color w:val="000000"/>
          <w:kern w:val="0"/>
          <w:sz w:val="14"/>
          <w:szCs w:val="14"/>
          <w14:ligatures w14:val="none"/>
        </w:rPr>
        <w:t>      </w:t>
      </w:r>
      <w:r w:rsidRPr="00804C92">
        <w:rPr>
          <w:rFonts w:ascii="Times New Roman" w:eastAsia="Times New Roman" w:hAnsi="Times New Roman" w:cs="Times New Roman"/>
          <w:i/>
          <w:iCs/>
          <w:color w:val="000000"/>
          <w:kern w:val="0"/>
          <w:sz w:val="24"/>
          <w:szCs w:val="24"/>
          <w:u w:val="single"/>
          <w:lang w:val="mn-MN"/>
          <w14:ligatures w14:val="none"/>
        </w:rPr>
        <w:t>Хэрэглэгч:</w:t>
      </w:r>
      <w:r w:rsidRPr="00804C92">
        <w:rPr>
          <w:rFonts w:ascii="Times New Roman" w:eastAsia="Times New Roman" w:hAnsi="Times New Roman" w:cs="Times New Roman"/>
          <w:color w:val="000000"/>
          <w:kern w:val="0"/>
          <w:sz w:val="24"/>
          <w:szCs w:val="24"/>
          <w:u w:val="single"/>
          <w:lang w:val="mn-MN"/>
          <w14:ligatures w14:val="none"/>
        </w:rPr>
        <w:t> </w:t>
      </w:r>
      <w:proofErr w:type="spellStart"/>
      <w:r>
        <w:rPr>
          <w:rFonts w:ascii="Times New Roman" w:eastAsia="Times New Roman" w:hAnsi="Times New Roman" w:cs="Times New Roman"/>
          <w:color w:val="000000"/>
          <w:kern w:val="0"/>
          <w:sz w:val="24"/>
          <w:szCs w:val="24"/>
          <w14:ligatures w14:val="none"/>
        </w:rPr>
        <w:t>Cardoctorm</w:t>
      </w:r>
      <w:proofErr w:type="spellEnd"/>
      <w:r w:rsidRPr="00804C92">
        <w:rPr>
          <w:rFonts w:ascii="Times New Roman" w:eastAsia="Times New Roman" w:hAnsi="Times New Roman" w:cs="Times New Roman"/>
          <w:color w:val="000000"/>
          <w:kern w:val="0"/>
          <w:sz w:val="24"/>
          <w:szCs w:val="24"/>
          <w:lang w:val="mn-MN"/>
          <w14:ligatures w14:val="none"/>
        </w:rPr>
        <w:t xml:space="preserve"> апп-ын албан ёсны, ухаалаг гар утасны хувилбарыг татан авч, </w:t>
      </w:r>
      <w:proofErr w:type="gramStart"/>
      <w:r>
        <w:rPr>
          <w:rFonts w:ascii="Times New Roman" w:eastAsia="Times New Roman" w:hAnsi="Times New Roman" w:cs="Times New Roman"/>
          <w:color w:val="000000"/>
          <w:kern w:val="0"/>
          <w:sz w:val="24"/>
          <w:szCs w:val="24"/>
          <w:lang w:val="mn-MN"/>
          <w14:ligatures w14:val="none"/>
        </w:rPr>
        <w:t>утасны  дугаараар</w:t>
      </w:r>
      <w:proofErr w:type="gramEnd"/>
      <w:r>
        <w:rPr>
          <w:rFonts w:ascii="Times New Roman" w:eastAsia="Times New Roman" w:hAnsi="Times New Roman" w:cs="Times New Roman"/>
          <w:color w:val="000000"/>
          <w:kern w:val="0"/>
          <w:sz w:val="24"/>
          <w:szCs w:val="24"/>
          <w:lang w:val="mn-MN"/>
          <w14:ligatures w14:val="none"/>
        </w:rPr>
        <w:t xml:space="preserve">  бүртгүүлэн</w:t>
      </w:r>
      <w:r w:rsidRPr="00804C92">
        <w:rPr>
          <w:rFonts w:ascii="Times New Roman" w:eastAsia="Times New Roman" w:hAnsi="Times New Roman" w:cs="Times New Roman"/>
          <w:color w:val="000000"/>
          <w:kern w:val="0"/>
          <w:sz w:val="24"/>
          <w:szCs w:val="24"/>
          <w:lang w:val="mn-MN"/>
          <w14:ligatures w14:val="none"/>
        </w:rPr>
        <w:t xml:space="preserve"> үйлчилгээ авч буй хувь хүн. </w:t>
      </w:r>
      <w:r w:rsidRPr="00804C92">
        <w:rPr>
          <w:rFonts w:ascii="Times New Roman" w:eastAsia="Times New Roman" w:hAnsi="Times New Roman" w:cs="Times New Roman"/>
          <w:color w:val="000000"/>
          <w:kern w:val="0"/>
          <w:sz w:val="24"/>
          <w:szCs w:val="24"/>
          <w14:ligatures w14:val="none"/>
        </w:rPr>
        <w:t>/</w:t>
      </w:r>
      <w:r w:rsidRPr="00804C92">
        <w:rPr>
          <w:rFonts w:ascii="Times New Roman" w:eastAsia="Times New Roman" w:hAnsi="Times New Roman" w:cs="Times New Roman"/>
          <w:color w:val="000000"/>
          <w:kern w:val="0"/>
          <w:sz w:val="24"/>
          <w:szCs w:val="24"/>
          <w:lang w:val="mn-MN"/>
          <w14:ligatures w14:val="none"/>
        </w:rPr>
        <w:t>Хүний хувийн мэдээлэл хамгаалах тухай хуулийн 4.1.5-т зааснаар “мэдээллийн эзэн” гэж ойлгоно</w:t>
      </w:r>
      <w:r w:rsidRPr="00804C92">
        <w:rPr>
          <w:rFonts w:ascii="Times New Roman" w:eastAsia="Times New Roman" w:hAnsi="Times New Roman" w:cs="Times New Roman"/>
          <w:color w:val="000000"/>
          <w:kern w:val="0"/>
          <w:sz w:val="24"/>
          <w:szCs w:val="24"/>
          <w14:ligatures w14:val="none"/>
        </w:rPr>
        <w:t>/</w:t>
      </w:r>
    </w:p>
    <w:p w14:paraId="62ACAC48" w14:textId="4E679F9C" w:rsidR="00804C92" w:rsidRPr="00804C92" w:rsidRDefault="00804C92" w:rsidP="00804C92">
      <w:pPr>
        <w:spacing w:line="235" w:lineRule="atLeast"/>
        <w:ind w:left="720" w:hanging="360"/>
        <w:jc w:val="both"/>
        <w:rPr>
          <w:rFonts w:ascii="Calibri" w:eastAsia="Times New Roman" w:hAnsi="Calibri" w:cs="Calibri"/>
          <w:color w:val="000000"/>
          <w:kern w:val="0"/>
          <w14:ligatures w14:val="none"/>
        </w:rPr>
      </w:pPr>
      <w:r>
        <w:rPr>
          <w:rFonts w:ascii="Times New Roman" w:eastAsia="Times New Roman" w:hAnsi="Times New Roman" w:cs="Times New Roman"/>
          <w:color w:val="000000"/>
          <w:kern w:val="0"/>
          <w:sz w:val="24"/>
          <w:szCs w:val="24"/>
          <w:lang w:val="mn-MN"/>
          <w14:ligatures w14:val="none"/>
        </w:rPr>
        <w:t>2</w:t>
      </w:r>
      <w:r w:rsidRPr="00804C92">
        <w:rPr>
          <w:rFonts w:ascii="Times New Roman" w:eastAsia="Times New Roman" w:hAnsi="Times New Roman" w:cs="Times New Roman"/>
          <w:color w:val="000000"/>
          <w:kern w:val="0"/>
          <w:sz w:val="24"/>
          <w:szCs w:val="24"/>
          <w:lang w:val="mn-MN"/>
          <w14:ligatures w14:val="none"/>
        </w:rPr>
        <w:t>.</w:t>
      </w:r>
      <w:r w:rsidRPr="00804C92">
        <w:rPr>
          <w:rFonts w:ascii="Times New Roman" w:eastAsia="Times New Roman" w:hAnsi="Times New Roman" w:cs="Times New Roman"/>
          <w:color w:val="000000"/>
          <w:kern w:val="0"/>
          <w:sz w:val="14"/>
          <w:szCs w:val="14"/>
          <w:lang w:val="mn-MN"/>
          <w14:ligatures w14:val="none"/>
        </w:rPr>
        <w:t>      </w:t>
      </w:r>
      <w:r w:rsidRPr="00804C92">
        <w:rPr>
          <w:rFonts w:ascii="Times New Roman" w:eastAsia="Times New Roman" w:hAnsi="Times New Roman" w:cs="Times New Roman"/>
          <w:i/>
          <w:iCs/>
          <w:color w:val="333333"/>
          <w:kern w:val="0"/>
          <w:sz w:val="24"/>
          <w:szCs w:val="24"/>
          <w:u w:val="single"/>
          <w:shd w:val="clear" w:color="auto" w:fill="FFFFFF"/>
          <w:lang w:val="mn-MN"/>
          <w14:ligatures w14:val="none"/>
        </w:rPr>
        <w:t>Ц</w:t>
      </w:r>
      <w:proofErr w:type="spellStart"/>
      <w:r w:rsidRPr="00804C92">
        <w:rPr>
          <w:rFonts w:ascii="Times New Roman" w:eastAsia="Times New Roman" w:hAnsi="Times New Roman" w:cs="Times New Roman"/>
          <w:i/>
          <w:iCs/>
          <w:color w:val="333333"/>
          <w:kern w:val="0"/>
          <w:sz w:val="24"/>
          <w:szCs w:val="24"/>
          <w:u w:val="single"/>
          <w:shd w:val="clear" w:color="auto" w:fill="FFFFFF"/>
          <w14:ligatures w14:val="none"/>
        </w:rPr>
        <w:t>ахим</w:t>
      </w:r>
      <w:proofErr w:type="spellEnd"/>
      <w:r w:rsidRPr="00804C92">
        <w:rPr>
          <w:rFonts w:ascii="Times New Roman" w:eastAsia="Times New Roman" w:hAnsi="Times New Roman" w:cs="Times New Roman"/>
          <w:i/>
          <w:iCs/>
          <w:color w:val="333333"/>
          <w:kern w:val="0"/>
          <w:sz w:val="24"/>
          <w:szCs w:val="24"/>
          <w:u w:val="single"/>
          <w:shd w:val="clear" w:color="auto" w:fill="FFFFFF"/>
          <w14:ligatures w14:val="none"/>
        </w:rPr>
        <w:t xml:space="preserve"> </w:t>
      </w:r>
      <w:proofErr w:type="spellStart"/>
      <w:r w:rsidRPr="00804C92">
        <w:rPr>
          <w:rFonts w:ascii="Times New Roman" w:eastAsia="Times New Roman" w:hAnsi="Times New Roman" w:cs="Times New Roman"/>
          <w:i/>
          <w:iCs/>
          <w:color w:val="333333"/>
          <w:kern w:val="0"/>
          <w:sz w:val="24"/>
          <w:szCs w:val="24"/>
          <w:u w:val="single"/>
          <w:shd w:val="clear" w:color="auto" w:fill="FFFFFF"/>
          <w14:ligatures w14:val="none"/>
        </w:rPr>
        <w:t>тодорхойлогч</w:t>
      </w:r>
      <w:proofErr w:type="spellEnd"/>
      <w:r w:rsidRPr="00804C92">
        <w:rPr>
          <w:rFonts w:ascii="Times New Roman" w:eastAsia="Times New Roman" w:hAnsi="Times New Roman" w:cs="Times New Roman"/>
          <w:color w:val="333333"/>
          <w:kern w:val="0"/>
          <w:sz w:val="24"/>
          <w:szCs w:val="24"/>
          <w:shd w:val="clear" w:color="auto" w:fill="FFFFFF"/>
          <w14:ligatures w14:val="none"/>
        </w:rPr>
        <w:t>: </w:t>
      </w:r>
      <w:r w:rsidRPr="00804C92">
        <w:rPr>
          <w:rFonts w:ascii="Times New Roman" w:eastAsia="Times New Roman" w:hAnsi="Times New Roman" w:cs="Times New Roman"/>
          <w:color w:val="333333"/>
          <w:kern w:val="0"/>
          <w:sz w:val="24"/>
          <w:szCs w:val="24"/>
          <w:shd w:val="clear" w:color="auto" w:fill="FFFFFF"/>
          <w:lang w:val="mn-MN"/>
          <w14:ligatures w14:val="none"/>
        </w:rPr>
        <w:t>Х</w:t>
      </w:r>
      <w:proofErr w:type="spellStart"/>
      <w:r w:rsidRPr="00804C92">
        <w:rPr>
          <w:rFonts w:ascii="Times New Roman" w:eastAsia="Times New Roman" w:hAnsi="Times New Roman" w:cs="Times New Roman"/>
          <w:color w:val="333333"/>
          <w:kern w:val="0"/>
          <w:sz w:val="24"/>
          <w:szCs w:val="24"/>
          <w:shd w:val="clear" w:color="auto" w:fill="FFFFFF"/>
          <w14:ligatures w14:val="none"/>
        </w:rPr>
        <w:t>үнийг</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цахим</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орчинд</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тодорхойлох</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мэдээллийн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системийн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нэвтрэх</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нэр</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цахим</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шуудан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нийгмийн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сүлжээ</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харилцаа</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холбооны</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утастай</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болон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утасгүй</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технологийн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хаяг</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бусад</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төрлийн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төхөөрөмж</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мэдээллийн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систем</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дэх</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мэдээллийг</w:t>
      </w:r>
      <w:proofErr w:type="spellEnd"/>
      <w:r w:rsidRPr="00804C92">
        <w:rPr>
          <w:rFonts w:ascii="Times New Roman" w:eastAsia="Times New Roman" w:hAnsi="Times New Roman" w:cs="Times New Roman"/>
          <w:color w:val="333333"/>
          <w:kern w:val="0"/>
          <w:sz w:val="24"/>
          <w:szCs w:val="24"/>
          <w:shd w:val="clear" w:color="auto" w:fill="FFFFFF"/>
          <w14:ligatures w14:val="none"/>
        </w:rPr>
        <w:t> </w:t>
      </w:r>
      <w:r w:rsidRPr="00804C92">
        <w:rPr>
          <w:rFonts w:ascii="Times New Roman" w:eastAsia="Times New Roman" w:hAnsi="Times New Roman" w:cs="Times New Roman"/>
          <w:color w:val="333333"/>
          <w:kern w:val="0"/>
          <w:sz w:val="24"/>
          <w:szCs w:val="24"/>
          <w:shd w:val="clear" w:color="auto" w:fill="FFFFFF"/>
          <w:lang w:val="mn-MN"/>
          <w14:ligatures w14:val="none"/>
        </w:rPr>
        <w:t>хэлнэ.</w:t>
      </w:r>
    </w:p>
    <w:p w14:paraId="155A3FFE" w14:textId="77777777" w:rsidR="00804C92" w:rsidRPr="00804C92" w:rsidRDefault="00804C92" w:rsidP="00804C92">
      <w:pPr>
        <w:spacing w:line="235" w:lineRule="atLeast"/>
        <w:jc w:val="center"/>
        <w:rPr>
          <w:rFonts w:ascii="Calibri" w:eastAsia="Times New Roman" w:hAnsi="Calibri" w:cs="Calibri"/>
          <w:color w:val="000000"/>
          <w:kern w:val="0"/>
          <w14:ligatures w14:val="none"/>
        </w:rPr>
      </w:pPr>
      <w:r w:rsidRPr="00804C92">
        <w:rPr>
          <w:rFonts w:ascii="Times New Roman" w:eastAsia="Times New Roman" w:hAnsi="Times New Roman" w:cs="Times New Roman"/>
          <w:b/>
          <w:bCs/>
          <w:color w:val="000000"/>
          <w:kern w:val="0"/>
          <w:sz w:val="24"/>
          <w:szCs w:val="24"/>
          <w:lang w:val="mn-MN"/>
          <w14:ligatures w14:val="none"/>
        </w:rPr>
        <w:t>Гурав.Хүний хувийн мэдээлэл гэж юу вэ</w:t>
      </w:r>
      <w:r w:rsidRPr="00804C92">
        <w:rPr>
          <w:rFonts w:ascii="Times New Roman" w:eastAsia="Times New Roman" w:hAnsi="Times New Roman" w:cs="Times New Roman"/>
          <w:b/>
          <w:bCs/>
          <w:color w:val="000000"/>
          <w:kern w:val="0"/>
          <w:sz w:val="24"/>
          <w:szCs w:val="24"/>
          <w14:ligatures w14:val="none"/>
        </w:rPr>
        <w:t>?</w:t>
      </w:r>
    </w:p>
    <w:p w14:paraId="4255B416" w14:textId="77777777" w:rsidR="00804C92" w:rsidRPr="00804C92" w:rsidRDefault="00804C92" w:rsidP="00804C92">
      <w:pPr>
        <w:spacing w:after="0" w:line="235" w:lineRule="atLeast"/>
        <w:ind w:left="720" w:hanging="360"/>
        <w:jc w:val="both"/>
        <w:rPr>
          <w:rFonts w:ascii="Calibri" w:eastAsia="Times New Roman" w:hAnsi="Calibri" w:cs="Calibri"/>
          <w:color w:val="000000"/>
          <w:kern w:val="0"/>
          <w14:ligatures w14:val="none"/>
        </w:rPr>
      </w:pPr>
      <w:r w:rsidRPr="00804C92">
        <w:rPr>
          <w:rFonts w:ascii="Times New Roman" w:eastAsia="Times New Roman" w:hAnsi="Times New Roman" w:cs="Times New Roman"/>
          <w:i/>
          <w:iCs/>
          <w:color w:val="333333"/>
          <w:kern w:val="0"/>
          <w:sz w:val="24"/>
          <w:szCs w:val="24"/>
          <w14:ligatures w14:val="none"/>
        </w:rPr>
        <w:t>1.</w:t>
      </w:r>
      <w:r w:rsidRPr="00804C92">
        <w:rPr>
          <w:rFonts w:ascii="Times New Roman" w:eastAsia="Times New Roman" w:hAnsi="Times New Roman" w:cs="Times New Roman"/>
          <w:i/>
          <w:iCs/>
          <w:color w:val="333333"/>
          <w:kern w:val="0"/>
          <w:sz w:val="14"/>
          <w:szCs w:val="14"/>
          <w14:ligatures w14:val="none"/>
        </w:rPr>
        <w:t>      </w:t>
      </w:r>
      <w:r w:rsidRPr="00804C92">
        <w:rPr>
          <w:rFonts w:ascii="Times New Roman" w:eastAsia="Times New Roman" w:hAnsi="Times New Roman" w:cs="Times New Roman"/>
          <w:color w:val="333333"/>
          <w:kern w:val="0"/>
          <w:sz w:val="24"/>
          <w:szCs w:val="24"/>
          <w:shd w:val="clear" w:color="auto" w:fill="FFFFFF"/>
          <w:lang w:val="mn-MN"/>
          <w14:ligatures w14:val="none"/>
        </w:rPr>
        <w:t>Х</w:t>
      </w:r>
      <w:proofErr w:type="spellStart"/>
      <w:r w:rsidRPr="00804C92">
        <w:rPr>
          <w:rFonts w:ascii="Times New Roman" w:eastAsia="Times New Roman" w:hAnsi="Times New Roman" w:cs="Times New Roman"/>
          <w:color w:val="333333"/>
          <w:kern w:val="0"/>
          <w:sz w:val="24"/>
          <w:szCs w:val="24"/>
          <w:shd w:val="clear" w:color="auto" w:fill="FFFFFF"/>
          <w14:ligatures w14:val="none"/>
        </w:rPr>
        <w:t>үний</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эмзэг</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мэдээлэл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болон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хүний</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эцэг</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эх</w:t>
      </w:r>
      <w:proofErr w:type="spellEnd"/>
      <w:r w:rsidRPr="00804C92">
        <w:rPr>
          <w:rFonts w:ascii="Times New Roman" w:eastAsia="Times New Roman" w:hAnsi="Times New Roman" w:cs="Times New Roman"/>
          <w:color w:val="333333"/>
          <w:kern w:val="0"/>
          <w:sz w:val="24"/>
          <w:szCs w:val="24"/>
          <w:shd w:val="clear" w:color="auto" w:fill="FFFFFF"/>
          <w14:ligatures w14:val="none"/>
        </w:rPr>
        <w:t>/-</w:t>
      </w:r>
      <w:proofErr w:type="spellStart"/>
      <w:r w:rsidRPr="00804C92">
        <w:rPr>
          <w:rFonts w:ascii="Times New Roman" w:eastAsia="Times New Roman" w:hAnsi="Times New Roman" w:cs="Times New Roman"/>
          <w:color w:val="333333"/>
          <w:kern w:val="0"/>
          <w:sz w:val="24"/>
          <w:szCs w:val="24"/>
          <w:shd w:val="clear" w:color="auto" w:fill="FFFFFF"/>
          <w14:ligatures w14:val="none"/>
        </w:rPr>
        <w:t>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нэр</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өөрийн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нэр</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төрсөн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он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сар</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өдөр</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төрсөн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газар</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оршин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суугаа</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газрын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хаяг</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байршил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иргэний</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бүртгэлийн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дугаар</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хөрөнгө</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боловсрол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гишүүнчлэл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цахим</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тодорхойлогч</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хүнийг</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шууд</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болон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шууд</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бусаар</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тодорхойлох</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эсхүл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тодорхойлох</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боломжтой</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бусад</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мэдээллийг</w:t>
      </w:r>
      <w:proofErr w:type="spellEnd"/>
      <w:r w:rsidRPr="00804C92">
        <w:rPr>
          <w:rFonts w:ascii="Times New Roman" w:eastAsia="Times New Roman" w:hAnsi="Times New Roman" w:cs="Times New Roman"/>
          <w:color w:val="333333"/>
          <w:kern w:val="0"/>
          <w:sz w:val="24"/>
          <w:szCs w:val="24"/>
          <w:shd w:val="clear" w:color="auto" w:fill="FFFFFF"/>
          <w14:ligatures w14:val="none"/>
        </w:rPr>
        <w:t> </w:t>
      </w:r>
      <w:r w:rsidRPr="00804C92">
        <w:rPr>
          <w:rFonts w:ascii="Times New Roman" w:eastAsia="Times New Roman" w:hAnsi="Times New Roman" w:cs="Times New Roman"/>
          <w:color w:val="333333"/>
          <w:kern w:val="0"/>
          <w:sz w:val="24"/>
          <w:szCs w:val="24"/>
          <w:shd w:val="clear" w:color="auto" w:fill="FFFFFF"/>
          <w:lang w:val="mn-MN"/>
          <w14:ligatures w14:val="none"/>
        </w:rPr>
        <w:t>хэлнэ. </w:t>
      </w:r>
      <w:r w:rsidRPr="00804C92">
        <w:rPr>
          <w:rFonts w:ascii="Times New Roman" w:eastAsia="Times New Roman" w:hAnsi="Times New Roman" w:cs="Times New Roman"/>
          <w:i/>
          <w:iCs/>
          <w:color w:val="333333"/>
          <w:kern w:val="0"/>
          <w:sz w:val="24"/>
          <w:szCs w:val="24"/>
          <w:shd w:val="clear" w:color="auto" w:fill="FFFFFF"/>
          <w14:ligatures w14:val="none"/>
        </w:rPr>
        <w:t>/</w:t>
      </w:r>
      <w:r w:rsidRPr="00804C92">
        <w:rPr>
          <w:rFonts w:ascii="Times New Roman" w:eastAsia="Times New Roman" w:hAnsi="Times New Roman" w:cs="Times New Roman"/>
          <w:i/>
          <w:iCs/>
          <w:color w:val="333333"/>
          <w:kern w:val="0"/>
          <w:sz w:val="24"/>
          <w:szCs w:val="24"/>
          <w:shd w:val="clear" w:color="auto" w:fill="FFFFFF"/>
          <w:lang w:val="mn-MN"/>
          <w14:ligatures w14:val="none"/>
        </w:rPr>
        <w:t>Хүний мэдээлэл хамгаалах тухай хуулийн </w:t>
      </w:r>
      <w:r w:rsidRPr="00804C92">
        <w:rPr>
          <w:rFonts w:ascii="Times New Roman" w:eastAsia="Times New Roman" w:hAnsi="Times New Roman" w:cs="Times New Roman"/>
          <w:i/>
          <w:iCs/>
          <w:color w:val="333333"/>
          <w:kern w:val="0"/>
          <w:sz w:val="24"/>
          <w:szCs w:val="24"/>
          <w:shd w:val="clear" w:color="auto" w:fill="FFFFFF"/>
          <w14:ligatures w14:val="none"/>
        </w:rPr>
        <w:t>4.1.11/</w:t>
      </w:r>
    </w:p>
    <w:p w14:paraId="6CEA8E66" w14:textId="77777777" w:rsidR="00804C92" w:rsidRPr="00804C92" w:rsidRDefault="00804C92" w:rsidP="00804C92">
      <w:pPr>
        <w:spacing w:line="235" w:lineRule="atLeast"/>
        <w:ind w:left="720" w:hanging="360"/>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333333"/>
          <w:kern w:val="0"/>
          <w:sz w:val="24"/>
          <w:szCs w:val="24"/>
          <w14:ligatures w14:val="none"/>
        </w:rPr>
        <w:t>2.</w:t>
      </w:r>
      <w:r w:rsidRPr="00804C92">
        <w:rPr>
          <w:rFonts w:ascii="Times New Roman" w:eastAsia="Times New Roman" w:hAnsi="Times New Roman" w:cs="Times New Roman"/>
          <w:color w:val="333333"/>
          <w:kern w:val="0"/>
          <w:sz w:val="14"/>
          <w:szCs w:val="14"/>
          <w14:ligatures w14:val="none"/>
        </w:rPr>
        <w:t>      </w:t>
      </w:r>
      <w:r w:rsidRPr="00804C92">
        <w:rPr>
          <w:rFonts w:ascii="Times New Roman" w:eastAsia="Times New Roman" w:hAnsi="Times New Roman" w:cs="Times New Roman"/>
          <w:color w:val="333333"/>
          <w:kern w:val="0"/>
          <w:sz w:val="24"/>
          <w:szCs w:val="24"/>
          <w:u w:val="single"/>
          <w:shd w:val="clear" w:color="auto" w:fill="FFFFFF"/>
          <w:lang w:val="mn-MN"/>
          <w14:ligatures w14:val="none"/>
        </w:rPr>
        <w:t>Х</w:t>
      </w:r>
      <w:proofErr w:type="spellStart"/>
      <w:r w:rsidRPr="00804C92">
        <w:rPr>
          <w:rFonts w:ascii="Times New Roman" w:eastAsia="Times New Roman" w:hAnsi="Times New Roman" w:cs="Times New Roman"/>
          <w:color w:val="333333"/>
          <w:kern w:val="0"/>
          <w:sz w:val="24"/>
          <w:szCs w:val="24"/>
          <w:u w:val="single"/>
          <w:shd w:val="clear" w:color="auto" w:fill="FFFFFF"/>
          <w14:ligatures w14:val="none"/>
        </w:rPr>
        <w:t>үний</w:t>
      </w:r>
      <w:proofErr w:type="spellEnd"/>
      <w:r w:rsidRPr="00804C92">
        <w:rPr>
          <w:rFonts w:ascii="Times New Roman" w:eastAsia="Times New Roman" w:hAnsi="Times New Roman" w:cs="Times New Roman"/>
          <w:color w:val="333333"/>
          <w:kern w:val="0"/>
          <w:sz w:val="24"/>
          <w:szCs w:val="24"/>
          <w:u w:val="single"/>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u w:val="single"/>
          <w:shd w:val="clear" w:color="auto" w:fill="FFFFFF"/>
          <w14:ligatures w14:val="none"/>
        </w:rPr>
        <w:t>эмзэг</w:t>
      </w:r>
      <w:proofErr w:type="spellEnd"/>
      <w:r w:rsidRPr="00804C92">
        <w:rPr>
          <w:rFonts w:ascii="Times New Roman" w:eastAsia="Times New Roman" w:hAnsi="Times New Roman" w:cs="Times New Roman"/>
          <w:color w:val="333333"/>
          <w:kern w:val="0"/>
          <w:sz w:val="24"/>
          <w:szCs w:val="24"/>
          <w:u w:val="single"/>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u w:val="single"/>
          <w:shd w:val="clear" w:color="auto" w:fill="FFFFFF"/>
          <w14:ligatures w14:val="none"/>
        </w:rPr>
        <w:t>мэдээлэлд</w:t>
      </w:r>
      <w:proofErr w:type="spellEnd"/>
      <w:r w:rsidRPr="00804C92">
        <w:rPr>
          <w:rFonts w:ascii="Times New Roman" w:eastAsia="Times New Roman" w:hAnsi="Times New Roman" w:cs="Times New Roman"/>
          <w:i/>
          <w:iCs/>
          <w:color w:val="333333"/>
          <w:kern w:val="0"/>
          <w:sz w:val="24"/>
          <w:szCs w:val="24"/>
          <w:u w:val="single"/>
          <w:shd w:val="clear" w:color="auto" w:fill="FFFFFF"/>
          <w14:ligatures w14:val="none"/>
        </w:rPr>
        <w:t> </w:t>
      </w:r>
      <w:proofErr w:type="spellStart"/>
      <w:r w:rsidRPr="00804C92">
        <w:rPr>
          <w:rFonts w:ascii="Times New Roman" w:eastAsia="Times New Roman" w:hAnsi="Times New Roman" w:cs="Times New Roman"/>
          <w:color w:val="333333"/>
          <w:kern w:val="0"/>
          <w:sz w:val="24"/>
          <w:szCs w:val="24"/>
          <w:shd w:val="clear" w:color="auto" w:fill="FFFFFF"/>
          <w14:ligatures w14:val="none"/>
        </w:rPr>
        <w:t>үндэс</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угсаа</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шашин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шүтлэг</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итгэл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үнэмшил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эрүүл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мэнд</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захидал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харилцаа</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генетик</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болон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биометрик</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мэдээлэл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тоон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гарын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үсгийн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хувийн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түлхүүр</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ял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эдэлж</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байгаа</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болон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ял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эдэлсэн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эсэх</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бэлгийн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болон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хүйсийн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чиг</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баримжаа</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илэрхийлэл</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бэлгийн</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харьцааны</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талаарх</w:t>
      </w:r>
      <w:proofErr w:type="spellEnd"/>
      <w:r w:rsidRPr="00804C92">
        <w:rPr>
          <w:rFonts w:ascii="Times New Roman" w:eastAsia="Times New Roman" w:hAnsi="Times New Roman" w:cs="Times New Roman"/>
          <w:color w:val="333333"/>
          <w:kern w:val="0"/>
          <w:sz w:val="24"/>
          <w:szCs w:val="24"/>
          <w:shd w:val="clear" w:color="auto" w:fill="FFFFFF"/>
          <w14:ligatures w14:val="none"/>
        </w:rPr>
        <w:t xml:space="preserve"> </w:t>
      </w:r>
      <w:proofErr w:type="spellStart"/>
      <w:r w:rsidRPr="00804C92">
        <w:rPr>
          <w:rFonts w:ascii="Times New Roman" w:eastAsia="Times New Roman" w:hAnsi="Times New Roman" w:cs="Times New Roman"/>
          <w:color w:val="333333"/>
          <w:kern w:val="0"/>
          <w:sz w:val="24"/>
          <w:szCs w:val="24"/>
          <w:shd w:val="clear" w:color="auto" w:fill="FFFFFF"/>
          <w14:ligatures w14:val="none"/>
        </w:rPr>
        <w:t>мэдээл</w:t>
      </w:r>
      <w:proofErr w:type="spellEnd"/>
      <w:r w:rsidRPr="00804C92">
        <w:rPr>
          <w:rFonts w:ascii="Times New Roman" w:eastAsia="Times New Roman" w:hAnsi="Times New Roman" w:cs="Times New Roman"/>
          <w:color w:val="333333"/>
          <w:kern w:val="0"/>
          <w:sz w:val="24"/>
          <w:szCs w:val="24"/>
          <w:shd w:val="clear" w:color="auto" w:fill="FFFFFF"/>
          <w:lang w:val="mn-MN"/>
          <w14:ligatures w14:val="none"/>
        </w:rPr>
        <w:t>эл зэрэг хамаарна. </w:t>
      </w:r>
      <w:r w:rsidRPr="00804C92">
        <w:rPr>
          <w:rFonts w:ascii="Times New Roman" w:eastAsia="Times New Roman" w:hAnsi="Times New Roman" w:cs="Times New Roman"/>
          <w:color w:val="333333"/>
          <w:kern w:val="0"/>
          <w:sz w:val="24"/>
          <w:szCs w:val="24"/>
          <w:shd w:val="clear" w:color="auto" w:fill="FFFFFF"/>
          <w14:ligatures w14:val="none"/>
        </w:rPr>
        <w:t>/</w:t>
      </w:r>
      <w:r w:rsidRPr="00804C92">
        <w:rPr>
          <w:rFonts w:ascii="Times New Roman" w:eastAsia="Times New Roman" w:hAnsi="Times New Roman" w:cs="Times New Roman"/>
          <w:i/>
          <w:iCs/>
          <w:color w:val="333333"/>
          <w:kern w:val="0"/>
          <w:sz w:val="24"/>
          <w:szCs w:val="24"/>
          <w:shd w:val="clear" w:color="auto" w:fill="FFFFFF"/>
          <w:lang w:val="mn-MN"/>
          <w14:ligatures w14:val="none"/>
        </w:rPr>
        <w:t>Хүний мэдээлэл хамгаалах тухай хуулийн </w:t>
      </w:r>
      <w:r w:rsidRPr="00804C92">
        <w:rPr>
          <w:rFonts w:ascii="Times New Roman" w:eastAsia="Times New Roman" w:hAnsi="Times New Roman" w:cs="Times New Roman"/>
          <w:i/>
          <w:iCs/>
          <w:color w:val="333333"/>
          <w:kern w:val="0"/>
          <w:sz w:val="24"/>
          <w:szCs w:val="24"/>
          <w:shd w:val="clear" w:color="auto" w:fill="FFFFFF"/>
          <w14:ligatures w14:val="none"/>
        </w:rPr>
        <w:t>4.1.12</w:t>
      </w:r>
      <w:r w:rsidRPr="00804C92">
        <w:rPr>
          <w:rFonts w:ascii="Times New Roman" w:eastAsia="Times New Roman" w:hAnsi="Times New Roman" w:cs="Times New Roman"/>
          <w:color w:val="333333"/>
          <w:kern w:val="0"/>
          <w:sz w:val="24"/>
          <w:szCs w:val="24"/>
          <w:shd w:val="clear" w:color="auto" w:fill="FFFFFF"/>
          <w14:ligatures w14:val="none"/>
        </w:rPr>
        <w:t>/</w:t>
      </w:r>
    </w:p>
    <w:p w14:paraId="7D65DA29" w14:textId="77777777" w:rsidR="00804C92" w:rsidRPr="00804C92" w:rsidRDefault="00804C92" w:rsidP="00804C92">
      <w:pPr>
        <w:spacing w:line="235" w:lineRule="atLeast"/>
        <w:jc w:val="center"/>
        <w:rPr>
          <w:rFonts w:ascii="Calibri" w:eastAsia="Times New Roman" w:hAnsi="Calibri" w:cs="Calibri"/>
          <w:color w:val="000000"/>
          <w:kern w:val="0"/>
          <w14:ligatures w14:val="none"/>
        </w:rPr>
      </w:pPr>
      <w:r w:rsidRPr="00804C92">
        <w:rPr>
          <w:rFonts w:ascii="Times New Roman" w:eastAsia="Times New Roman" w:hAnsi="Times New Roman" w:cs="Times New Roman"/>
          <w:b/>
          <w:bCs/>
          <w:color w:val="000000"/>
          <w:kern w:val="0"/>
          <w:sz w:val="24"/>
          <w:szCs w:val="24"/>
          <w:lang w:val="mn-MN"/>
          <w14:ligatures w14:val="none"/>
        </w:rPr>
        <w:t>Дөрөв.Хэрэглэгчийн ямар мэдээллийг хэрхэн цуглуулдаг вэ</w:t>
      </w:r>
      <w:r w:rsidRPr="00804C92">
        <w:rPr>
          <w:rFonts w:ascii="Times New Roman" w:eastAsia="Times New Roman" w:hAnsi="Times New Roman" w:cs="Times New Roman"/>
          <w:b/>
          <w:bCs/>
          <w:color w:val="000000"/>
          <w:kern w:val="0"/>
          <w:sz w:val="24"/>
          <w:szCs w:val="24"/>
          <w14:ligatures w14:val="none"/>
        </w:rPr>
        <w:t>?</w:t>
      </w:r>
    </w:p>
    <w:p w14:paraId="077C4996" w14:textId="5A69F100" w:rsidR="00804C92" w:rsidRPr="00804C92" w:rsidRDefault="00804C92" w:rsidP="00804C92">
      <w:pPr>
        <w:spacing w:line="235" w:lineRule="atLeast"/>
        <w:rPr>
          <w:rFonts w:ascii="Calibri" w:eastAsia="Times New Roman" w:hAnsi="Calibri" w:cs="Calibri"/>
          <w:color w:val="000000"/>
          <w:kern w:val="0"/>
          <w14:ligatures w14:val="none"/>
        </w:rPr>
      </w:pPr>
      <w:r w:rsidRPr="00804C92">
        <w:rPr>
          <w:rFonts w:ascii="Times New Roman" w:eastAsia="Times New Roman" w:hAnsi="Times New Roman" w:cs="Times New Roman"/>
          <w:b/>
          <w:bCs/>
          <w:i/>
          <w:iCs/>
          <w:color w:val="000000"/>
          <w:kern w:val="0"/>
          <w:sz w:val="24"/>
          <w:szCs w:val="24"/>
          <w:u w:val="single"/>
          <w:lang w:val="mn-MN"/>
          <w14:ligatures w14:val="none"/>
        </w:rPr>
        <w:t>Хэрэглэгч аккаунт үүсгэхийн тулд:</w:t>
      </w:r>
    </w:p>
    <w:p w14:paraId="12315114" w14:textId="7862F5CA" w:rsidR="00804C92" w:rsidRPr="00804C92" w:rsidRDefault="00804C92" w:rsidP="00804C92">
      <w:pPr>
        <w:spacing w:after="0" w:line="235" w:lineRule="atLeast"/>
        <w:ind w:left="360" w:hanging="360"/>
        <w:jc w:val="both"/>
        <w:rPr>
          <w:rFonts w:ascii="Calibri" w:eastAsia="Times New Roman" w:hAnsi="Calibri" w:cs="Calibri"/>
          <w:color w:val="000000"/>
          <w:kern w:val="0"/>
          <w14:ligatures w14:val="none"/>
        </w:rPr>
      </w:pPr>
      <w:r w:rsidRPr="00804C92">
        <w:rPr>
          <w:rFonts w:ascii="Symbol" w:eastAsia="Times New Roman" w:hAnsi="Symbol" w:cs="Calibri"/>
          <w:color w:val="000000"/>
          <w:kern w:val="0"/>
          <w:sz w:val="24"/>
          <w:szCs w:val="24"/>
          <w14:ligatures w14:val="none"/>
        </w:rPr>
        <w:t>·</w:t>
      </w:r>
      <w:r w:rsidRPr="00804C92">
        <w:rPr>
          <w:rFonts w:ascii="Times New Roman" w:eastAsia="Times New Roman" w:hAnsi="Times New Roman" w:cs="Times New Roman"/>
          <w:color w:val="000000"/>
          <w:kern w:val="0"/>
          <w:sz w:val="14"/>
          <w:szCs w:val="14"/>
          <w14:ligatures w14:val="none"/>
        </w:rPr>
        <w:t>         </w:t>
      </w:r>
      <w:r w:rsidRPr="00804C92">
        <w:rPr>
          <w:rFonts w:ascii="Times New Roman" w:eastAsia="Times New Roman" w:hAnsi="Times New Roman" w:cs="Times New Roman"/>
          <w:b/>
          <w:bCs/>
          <w:color w:val="000000"/>
          <w:kern w:val="0"/>
          <w:sz w:val="24"/>
          <w:szCs w:val="24"/>
          <w:lang w:val="mn-MN"/>
          <w14:ligatures w14:val="none"/>
        </w:rPr>
        <w:t>Утасны дугаар</w:t>
      </w:r>
    </w:p>
    <w:p w14:paraId="090023DE" w14:textId="2D4F8124" w:rsidR="00804C92" w:rsidRDefault="00804C92" w:rsidP="00804C92">
      <w:pPr>
        <w:spacing w:after="0" w:line="235" w:lineRule="atLeast"/>
        <w:ind w:left="720"/>
        <w:jc w:val="both"/>
        <w:rPr>
          <w:rFonts w:ascii="Times New Roman" w:eastAsia="Times New Roman" w:hAnsi="Times New Roman" w:cs="Times New Roman"/>
          <w:color w:val="000000"/>
          <w:kern w:val="0"/>
          <w:sz w:val="24"/>
          <w:szCs w:val="24"/>
          <w:lang w:val="mn-MN"/>
          <w14:ligatures w14:val="none"/>
        </w:rPr>
      </w:pPr>
      <w:r w:rsidRPr="00804C92">
        <w:rPr>
          <w:rFonts w:ascii="Times New Roman" w:eastAsia="Times New Roman" w:hAnsi="Times New Roman" w:cs="Times New Roman"/>
          <w:color w:val="000000"/>
          <w:kern w:val="0"/>
          <w:sz w:val="24"/>
          <w:szCs w:val="24"/>
          <w:lang w:val="mn-MN"/>
          <w14:ligatures w14:val="none"/>
        </w:rPr>
        <w:t>Хэрэглэгч аккаунт үүсгэхийн тулд утасны дугаараар нэвтэрнэ. Мөн апп ашиглахад хэрэглэгч утасны дугаараа зайлшгүй бүртгүүлэх шаардлагатай бөгөөд энэ мэдээлэл нь хүнийг шууд болон шууд бусаар тодорхойлох боломжгүй мэдээлэл тул хүний хувийн мэдээлэлд хамаарахгүй болно.</w:t>
      </w:r>
    </w:p>
    <w:p w14:paraId="1DE92CF9" w14:textId="77777777" w:rsidR="00804C92" w:rsidRPr="00804C92" w:rsidRDefault="00804C92" w:rsidP="00804C92">
      <w:pPr>
        <w:spacing w:after="0" w:line="235" w:lineRule="atLeast"/>
        <w:jc w:val="both"/>
        <w:rPr>
          <w:rFonts w:ascii="Calibri" w:hAnsi="Calibri" w:cs="Calibri"/>
          <w:color w:val="000000"/>
        </w:rPr>
      </w:pPr>
    </w:p>
    <w:p w14:paraId="656CA695" w14:textId="77777777" w:rsidR="00804C92" w:rsidRPr="00804C92" w:rsidRDefault="00804C92" w:rsidP="00804C92">
      <w:pPr>
        <w:spacing w:after="0" w:line="235" w:lineRule="atLeast"/>
        <w:ind w:left="360" w:hanging="360"/>
        <w:jc w:val="both"/>
        <w:rPr>
          <w:rFonts w:ascii="Calibri" w:eastAsia="Times New Roman" w:hAnsi="Calibri" w:cs="Calibri"/>
          <w:color w:val="000000"/>
          <w:kern w:val="0"/>
          <w14:ligatures w14:val="none"/>
        </w:rPr>
      </w:pPr>
      <w:r w:rsidRPr="00804C92">
        <w:rPr>
          <w:rFonts w:ascii="Symbol" w:eastAsia="Times New Roman" w:hAnsi="Symbol" w:cs="Calibri"/>
          <w:color w:val="000000"/>
          <w:kern w:val="0"/>
          <w:sz w:val="24"/>
          <w:szCs w:val="24"/>
          <w14:ligatures w14:val="none"/>
        </w:rPr>
        <w:t>·</w:t>
      </w:r>
      <w:r w:rsidRPr="00804C92">
        <w:rPr>
          <w:rFonts w:ascii="Times New Roman" w:eastAsia="Times New Roman" w:hAnsi="Times New Roman" w:cs="Times New Roman"/>
          <w:color w:val="000000"/>
          <w:kern w:val="0"/>
          <w:sz w:val="14"/>
          <w:szCs w:val="14"/>
          <w14:ligatures w14:val="none"/>
        </w:rPr>
        <w:t>         </w:t>
      </w:r>
      <w:r w:rsidRPr="00804C92">
        <w:rPr>
          <w:rFonts w:ascii="Times New Roman" w:eastAsia="Times New Roman" w:hAnsi="Times New Roman" w:cs="Times New Roman"/>
          <w:b/>
          <w:bCs/>
          <w:color w:val="000000"/>
          <w:kern w:val="0"/>
          <w:sz w:val="24"/>
          <w:szCs w:val="24"/>
          <w:lang w:val="mn-MN"/>
          <w14:ligatures w14:val="none"/>
        </w:rPr>
        <w:t>Фейсбүүк</w:t>
      </w:r>
    </w:p>
    <w:p w14:paraId="143F7F0B" w14:textId="77777777" w:rsidR="00804C92" w:rsidRPr="00804C92" w:rsidRDefault="00804C92" w:rsidP="00804C92">
      <w:pPr>
        <w:spacing w:after="0" w:line="235" w:lineRule="atLeast"/>
        <w:ind w:left="720"/>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Хэрэглэгч апп-д дахин нэвтрэхэд хялбар байх зорилгоор фейсбүүк холболт хийж аккаунт үүсгэж болно. Энэ мэдээлэл нь Хүний хувийн мэдээлэл хамгаалах тухай хуульд заасны дагуу цахим тодорхойлогч буюу хүний хувийн мэдээлэлд хамаарна.</w:t>
      </w:r>
    </w:p>
    <w:p w14:paraId="62F98576" w14:textId="77777777" w:rsidR="00804C92" w:rsidRPr="00804C92" w:rsidRDefault="00804C92" w:rsidP="00804C92">
      <w:pPr>
        <w:spacing w:after="0" w:line="235" w:lineRule="atLeast"/>
        <w:ind w:left="360" w:hanging="360"/>
        <w:jc w:val="both"/>
        <w:rPr>
          <w:rFonts w:ascii="Calibri" w:eastAsia="Times New Roman" w:hAnsi="Calibri" w:cs="Calibri"/>
          <w:color w:val="000000"/>
          <w:kern w:val="0"/>
          <w14:ligatures w14:val="none"/>
        </w:rPr>
      </w:pPr>
      <w:r w:rsidRPr="00804C92">
        <w:rPr>
          <w:rFonts w:ascii="Symbol" w:eastAsia="Times New Roman" w:hAnsi="Symbol" w:cs="Calibri"/>
          <w:color w:val="000000"/>
          <w:kern w:val="0"/>
          <w:sz w:val="24"/>
          <w:szCs w:val="24"/>
          <w14:ligatures w14:val="none"/>
        </w:rPr>
        <w:lastRenderedPageBreak/>
        <w:t>·</w:t>
      </w:r>
      <w:r w:rsidRPr="00804C92">
        <w:rPr>
          <w:rFonts w:ascii="Times New Roman" w:eastAsia="Times New Roman" w:hAnsi="Times New Roman" w:cs="Times New Roman"/>
          <w:color w:val="000000"/>
          <w:kern w:val="0"/>
          <w:sz w:val="14"/>
          <w:szCs w:val="14"/>
          <w14:ligatures w14:val="none"/>
        </w:rPr>
        <w:t>         </w:t>
      </w:r>
      <w:r w:rsidRPr="00804C92">
        <w:rPr>
          <w:rFonts w:ascii="Times New Roman" w:eastAsia="Times New Roman" w:hAnsi="Times New Roman" w:cs="Times New Roman"/>
          <w:b/>
          <w:bCs/>
          <w:color w:val="000000"/>
          <w:kern w:val="0"/>
          <w:sz w:val="24"/>
          <w:szCs w:val="24"/>
          <w:lang w:val="mn-MN"/>
          <w14:ligatures w14:val="none"/>
        </w:rPr>
        <w:t>Цахим шуудан</w:t>
      </w:r>
    </w:p>
    <w:p w14:paraId="1981F01D" w14:textId="0CD95449" w:rsidR="00804C92" w:rsidRDefault="00804C92" w:rsidP="00804C92">
      <w:pPr>
        <w:spacing w:line="235" w:lineRule="atLeast"/>
        <w:ind w:left="720"/>
        <w:jc w:val="both"/>
        <w:rPr>
          <w:rFonts w:ascii="Times New Roman" w:eastAsia="Times New Roman" w:hAnsi="Times New Roman" w:cs="Times New Roman"/>
          <w:color w:val="000000"/>
          <w:kern w:val="0"/>
          <w:sz w:val="24"/>
          <w:szCs w:val="24"/>
          <w:lang w:val="mn-MN"/>
          <w14:ligatures w14:val="none"/>
        </w:rPr>
      </w:pPr>
      <w:r w:rsidRPr="00804C92">
        <w:rPr>
          <w:rFonts w:ascii="Times New Roman" w:eastAsia="Times New Roman" w:hAnsi="Times New Roman" w:cs="Times New Roman"/>
          <w:color w:val="000000"/>
          <w:kern w:val="0"/>
          <w:sz w:val="24"/>
          <w:szCs w:val="24"/>
          <w:lang w:val="mn-MN"/>
          <w14:ligatures w14:val="none"/>
        </w:rPr>
        <w:t>Хэрэглэгч апп-д дахин нэвтрэхэд хялбар байх болон хэрэглэгчид төлбөрийн ибаримт олгох зорилгоор цахим шууданд холболт хийж аккаунт үүсгэдэг. Энэ мэдээлэл нь Хүний хувийн мэдээлэл хамгаалах тухай хуульд заасны дагуу цахим тодорхойлогч буюу хүний хувийн мэдээлэлд хамаарна.</w:t>
      </w:r>
    </w:p>
    <w:p w14:paraId="09295816" w14:textId="77777777" w:rsidR="00804C92" w:rsidRPr="00804C92" w:rsidRDefault="00804C92" w:rsidP="00804C92">
      <w:pPr>
        <w:pStyle w:val="ListParagraph"/>
        <w:numPr>
          <w:ilvl w:val="0"/>
          <w:numId w:val="4"/>
        </w:numPr>
        <w:spacing w:line="235" w:lineRule="atLeast"/>
        <w:jc w:val="both"/>
        <w:rPr>
          <w:rFonts w:ascii="Calibri" w:hAnsi="Calibri" w:cs="Calibri"/>
          <w:color w:val="000000"/>
        </w:rPr>
      </w:pPr>
      <w:r>
        <w:rPr>
          <w:rFonts w:ascii="Calibri" w:hAnsi="Calibri" w:cs="Calibri"/>
          <w:color w:val="000000"/>
          <w:lang w:val="mn-MN"/>
        </w:rPr>
        <w:t xml:space="preserve">  Овог  нэр</w:t>
      </w:r>
    </w:p>
    <w:p w14:paraId="7C423455" w14:textId="0730069B" w:rsidR="00804C92" w:rsidRPr="00804C92" w:rsidRDefault="00804C92" w:rsidP="00804C92">
      <w:pPr>
        <w:pStyle w:val="ListParagraph"/>
        <w:spacing w:line="235" w:lineRule="atLeast"/>
        <w:ind w:left="360"/>
        <w:jc w:val="both"/>
        <w:rPr>
          <w:rFonts w:ascii="Calibri" w:hAnsi="Calibri" w:cs="Calibri"/>
          <w:color w:val="000000"/>
        </w:rPr>
      </w:pPr>
      <w:r w:rsidRPr="00804C92">
        <w:rPr>
          <w:color w:val="000000"/>
          <w:lang w:val="mn-MN"/>
        </w:rPr>
        <w:t>Хэрэглэгч</w:t>
      </w:r>
      <w:r>
        <w:rPr>
          <w:color w:val="000000"/>
          <w:lang w:val="mn-MN"/>
        </w:rPr>
        <w:t>ийг  таниж   баталгаажуулахын  тулд  овог  болон  нэрийг  бүртгэдэг</w:t>
      </w:r>
      <w:r w:rsidRPr="00804C92">
        <w:rPr>
          <w:color w:val="000000"/>
          <w:lang w:val="mn-MN"/>
        </w:rPr>
        <w:t xml:space="preserve">. Энэ мэдээлэл нь Хүний хувийн мэдээлэл хамгаалах тухай хуульд заасны дагуу цахим тодорхойлогч буюу </w:t>
      </w:r>
      <w:r w:rsidRPr="00804C92">
        <w:rPr>
          <w:rFonts w:ascii="Calibri" w:hAnsi="Calibri" w:cs="Calibri"/>
          <w:color w:val="000000"/>
          <w:lang w:val="mn-MN"/>
        </w:rPr>
        <w:t xml:space="preserve">      </w:t>
      </w:r>
      <w:r w:rsidRPr="00804C92">
        <w:rPr>
          <w:color w:val="000000"/>
          <w:lang w:val="mn-MN"/>
        </w:rPr>
        <w:t>хүний хувийн мэдээлэлд хамаарна</w:t>
      </w:r>
    </w:p>
    <w:p w14:paraId="30F03325" w14:textId="77777777" w:rsidR="00804C92" w:rsidRPr="00804C92" w:rsidRDefault="00804C92" w:rsidP="00804C92">
      <w:pPr>
        <w:spacing w:line="235" w:lineRule="atLeast"/>
        <w:jc w:val="center"/>
        <w:rPr>
          <w:rFonts w:ascii="Calibri" w:eastAsia="Times New Roman" w:hAnsi="Calibri" w:cs="Calibri"/>
          <w:color w:val="000000"/>
          <w:kern w:val="0"/>
          <w14:ligatures w14:val="none"/>
        </w:rPr>
      </w:pPr>
      <w:r w:rsidRPr="00804C92">
        <w:rPr>
          <w:rFonts w:ascii="Times New Roman" w:eastAsia="Times New Roman" w:hAnsi="Times New Roman" w:cs="Times New Roman"/>
          <w:b/>
          <w:bCs/>
          <w:color w:val="000000"/>
          <w:kern w:val="0"/>
          <w:sz w:val="24"/>
          <w:szCs w:val="24"/>
          <w:lang w:val="mn-MN"/>
          <w14:ligatures w14:val="none"/>
        </w:rPr>
        <w:t>Тав.Хэрэглэгчийн мэдээллийг ямар зорилгоор ашигладаг вэ</w:t>
      </w:r>
      <w:r w:rsidRPr="00804C92">
        <w:rPr>
          <w:rFonts w:ascii="Times New Roman" w:eastAsia="Times New Roman" w:hAnsi="Times New Roman" w:cs="Times New Roman"/>
          <w:b/>
          <w:bCs/>
          <w:color w:val="000000"/>
          <w:kern w:val="0"/>
          <w:sz w:val="24"/>
          <w:szCs w:val="24"/>
          <w14:ligatures w14:val="none"/>
        </w:rPr>
        <w:t>?</w:t>
      </w:r>
    </w:p>
    <w:p w14:paraId="09E6EC36" w14:textId="3013A4B5" w:rsidR="00804C92" w:rsidRPr="00804C92" w:rsidRDefault="00804C92" w:rsidP="00804C92">
      <w:pPr>
        <w:spacing w:after="0" w:line="235" w:lineRule="atLeast"/>
        <w:ind w:left="360" w:hanging="360"/>
        <w:jc w:val="both"/>
        <w:rPr>
          <w:rFonts w:ascii="Calibri" w:eastAsia="Times New Roman" w:hAnsi="Calibri" w:cs="Calibri"/>
          <w:color w:val="000000"/>
          <w:kern w:val="0"/>
          <w14:ligatures w14:val="none"/>
        </w:rPr>
      </w:pPr>
      <w:r w:rsidRPr="00804C92">
        <w:rPr>
          <w:rFonts w:ascii="Symbol" w:eastAsia="Times New Roman" w:hAnsi="Symbol" w:cs="Calibri"/>
          <w:color w:val="000000"/>
          <w:kern w:val="0"/>
          <w:sz w:val="24"/>
          <w:szCs w:val="24"/>
          <w:lang w:val="mn-MN"/>
          <w14:ligatures w14:val="none"/>
        </w:rPr>
        <w:t>·</w:t>
      </w:r>
      <w:r w:rsidRPr="00804C92">
        <w:rPr>
          <w:rFonts w:ascii="Times New Roman" w:eastAsia="Times New Roman" w:hAnsi="Times New Roman" w:cs="Times New Roman"/>
          <w:color w:val="000000"/>
          <w:kern w:val="0"/>
          <w:sz w:val="14"/>
          <w:szCs w:val="14"/>
          <w:lang w:val="mn-MN"/>
          <w14:ligatures w14:val="none"/>
        </w:rPr>
        <w:t>         </w:t>
      </w:r>
      <w:r w:rsidRPr="00804C92">
        <w:rPr>
          <w:rFonts w:ascii="Times New Roman" w:eastAsia="Times New Roman" w:hAnsi="Times New Roman" w:cs="Times New Roman"/>
          <w:i/>
          <w:iCs/>
          <w:color w:val="000000"/>
          <w:kern w:val="0"/>
          <w:sz w:val="24"/>
          <w:szCs w:val="24"/>
          <w:lang w:val="mn-MN"/>
          <w14:ligatures w14:val="none"/>
        </w:rPr>
        <w:t>Утасны дугаар: </w:t>
      </w:r>
      <w:r w:rsidR="00323E04">
        <w:rPr>
          <w:rFonts w:ascii="Times New Roman" w:eastAsia="Times New Roman" w:hAnsi="Times New Roman" w:cs="Times New Roman"/>
          <w:color w:val="000000"/>
          <w:kern w:val="0"/>
          <w:sz w:val="24"/>
          <w:szCs w:val="24"/>
          <w:lang w:val="mn-MN"/>
          <w14:ligatures w14:val="none"/>
        </w:rPr>
        <w:t>Хэрэглэгчийн үүсгэсэн  цаг  захииалгыг   систем  дээрээс   хайж баталгаажуулах болон дэлгүүрийн ПОС дээр төлбөр авахдаа  ашиглана</w:t>
      </w:r>
    </w:p>
    <w:p w14:paraId="7B0077F4" w14:textId="77777777" w:rsidR="00804C92" w:rsidRPr="00804C92" w:rsidRDefault="00804C92" w:rsidP="00804C92">
      <w:pPr>
        <w:spacing w:after="0" w:line="235" w:lineRule="atLeast"/>
        <w:ind w:left="360" w:hanging="360"/>
        <w:jc w:val="both"/>
        <w:rPr>
          <w:rFonts w:ascii="Calibri" w:eastAsia="Times New Roman" w:hAnsi="Calibri" w:cs="Calibri"/>
          <w:color w:val="000000"/>
          <w:kern w:val="0"/>
          <w14:ligatures w14:val="none"/>
        </w:rPr>
      </w:pPr>
      <w:r w:rsidRPr="00804C92">
        <w:rPr>
          <w:rFonts w:ascii="Symbol" w:eastAsia="Times New Roman" w:hAnsi="Symbol" w:cs="Calibri"/>
          <w:color w:val="000000"/>
          <w:kern w:val="0"/>
          <w:sz w:val="24"/>
          <w:szCs w:val="24"/>
          <w:lang w:val="mn-MN"/>
          <w14:ligatures w14:val="none"/>
        </w:rPr>
        <w:t>·</w:t>
      </w:r>
      <w:r w:rsidRPr="00804C92">
        <w:rPr>
          <w:rFonts w:ascii="Times New Roman" w:eastAsia="Times New Roman" w:hAnsi="Times New Roman" w:cs="Times New Roman"/>
          <w:color w:val="000000"/>
          <w:kern w:val="0"/>
          <w:sz w:val="14"/>
          <w:szCs w:val="14"/>
          <w:lang w:val="mn-MN"/>
          <w14:ligatures w14:val="none"/>
        </w:rPr>
        <w:t>         </w:t>
      </w:r>
      <w:r w:rsidRPr="00804C92">
        <w:rPr>
          <w:rFonts w:ascii="Times New Roman" w:eastAsia="Times New Roman" w:hAnsi="Times New Roman" w:cs="Times New Roman"/>
          <w:i/>
          <w:iCs/>
          <w:color w:val="000000"/>
          <w:kern w:val="0"/>
          <w:sz w:val="24"/>
          <w:szCs w:val="24"/>
          <w:lang w:val="mn-MN"/>
          <w14:ligatures w14:val="none"/>
        </w:rPr>
        <w:t>Цахим шуудан: </w:t>
      </w:r>
      <w:r w:rsidRPr="00804C92">
        <w:rPr>
          <w:rFonts w:ascii="Times New Roman" w:eastAsia="Times New Roman" w:hAnsi="Times New Roman" w:cs="Times New Roman"/>
          <w:color w:val="000000"/>
          <w:kern w:val="0"/>
          <w:sz w:val="24"/>
          <w:szCs w:val="24"/>
          <w:lang w:val="mn-MN"/>
          <w14:ligatures w14:val="none"/>
        </w:rPr>
        <w:t> Хэрэглэгчид төлбөрийн И-баримт илгээх зорилгоор ашиглана.  </w:t>
      </w:r>
    </w:p>
    <w:p w14:paraId="0C53C8CF" w14:textId="2DE80450" w:rsidR="00804C92" w:rsidRPr="00804C92" w:rsidRDefault="00804C92" w:rsidP="00804C92">
      <w:pPr>
        <w:spacing w:line="235" w:lineRule="atLeast"/>
        <w:ind w:left="360" w:hanging="360"/>
        <w:jc w:val="both"/>
        <w:rPr>
          <w:rFonts w:ascii="Calibri" w:eastAsia="Times New Roman" w:hAnsi="Calibri" w:cs="Calibri"/>
          <w:color w:val="000000"/>
          <w:kern w:val="0"/>
          <w:lang w:val="mn-MN"/>
          <w14:ligatures w14:val="none"/>
        </w:rPr>
      </w:pPr>
      <w:r w:rsidRPr="00804C92">
        <w:rPr>
          <w:rFonts w:ascii="Symbol" w:eastAsia="Times New Roman" w:hAnsi="Symbol" w:cs="Calibri"/>
          <w:color w:val="000000"/>
          <w:kern w:val="0"/>
          <w:sz w:val="24"/>
          <w:szCs w:val="24"/>
          <w:lang w:val="mn-MN"/>
          <w14:ligatures w14:val="none"/>
        </w:rPr>
        <w:t>·</w:t>
      </w:r>
      <w:r w:rsidRPr="00804C92">
        <w:rPr>
          <w:rFonts w:ascii="Times New Roman" w:eastAsia="Times New Roman" w:hAnsi="Times New Roman" w:cs="Times New Roman"/>
          <w:color w:val="000000"/>
          <w:kern w:val="0"/>
          <w:sz w:val="14"/>
          <w:szCs w:val="14"/>
          <w:lang w:val="mn-MN"/>
          <w14:ligatures w14:val="none"/>
        </w:rPr>
        <w:t>         </w:t>
      </w:r>
      <w:r w:rsidR="00323E04">
        <w:rPr>
          <w:rFonts w:ascii="Times New Roman" w:eastAsia="Times New Roman" w:hAnsi="Times New Roman" w:cs="Times New Roman"/>
          <w:i/>
          <w:iCs/>
          <w:color w:val="000000"/>
          <w:kern w:val="0"/>
          <w:sz w:val="24"/>
          <w:szCs w:val="24"/>
          <w:lang w:val="mn-MN"/>
          <w14:ligatures w14:val="none"/>
        </w:rPr>
        <w:t>Овог нэр</w:t>
      </w:r>
      <w:r w:rsidR="00323E04">
        <w:rPr>
          <w:rFonts w:ascii="Times New Roman" w:eastAsia="Times New Roman" w:hAnsi="Times New Roman" w:cs="Times New Roman"/>
          <w:color w:val="000000"/>
          <w:kern w:val="0"/>
          <w:sz w:val="24"/>
          <w:szCs w:val="24"/>
          <w14:ligatures w14:val="none"/>
        </w:rPr>
        <w:t xml:space="preserve">: </w:t>
      </w:r>
      <w:r w:rsidR="00323E04">
        <w:rPr>
          <w:rFonts w:ascii="Times New Roman" w:eastAsia="Times New Roman" w:hAnsi="Times New Roman" w:cs="Times New Roman"/>
          <w:color w:val="000000"/>
          <w:kern w:val="0"/>
          <w:sz w:val="24"/>
          <w:szCs w:val="24"/>
          <w:lang w:val="mn-MN"/>
          <w14:ligatures w14:val="none"/>
        </w:rPr>
        <w:t>Хэрэглэгчийг таних болон үүссэн аккаунтийг баталгаажуулах</w:t>
      </w:r>
    </w:p>
    <w:p w14:paraId="054B561D" w14:textId="77777777" w:rsidR="00804C92" w:rsidRPr="00804C92" w:rsidRDefault="00804C92" w:rsidP="00804C92">
      <w:pPr>
        <w:spacing w:line="235" w:lineRule="atLeast"/>
        <w:jc w:val="center"/>
        <w:rPr>
          <w:rFonts w:ascii="Calibri" w:eastAsia="Times New Roman" w:hAnsi="Calibri" w:cs="Calibri"/>
          <w:color w:val="000000"/>
          <w:kern w:val="0"/>
          <w14:ligatures w14:val="none"/>
        </w:rPr>
      </w:pPr>
      <w:r w:rsidRPr="00804C92">
        <w:rPr>
          <w:rFonts w:ascii="Times New Roman" w:eastAsia="Times New Roman" w:hAnsi="Times New Roman" w:cs="Times New Roman"/>
          <w:b/>
          <w:bCs/>
          <w:color w:val="000000"/>
          <w:kern w:val="0"/>
          <w:sz w:val="24"/>
          <w:szCs w:val="24"/>
          <w:lang w:val="mn-MN"/>
          <w14:ligatures w14:val="none"/>
        </w:rPr>
        <w:t>Зургаа. Хэрэглэгчийн мэдээллийг хэрхэн хамгаалдаг вэ</w:t>
      </w:r>
      <w:r w:rsidRPr="00804C92">
        <w:rPr>
          <w:rFonts w:ascii="Times New Roman" w:eastAsia="Times New Roman" w:hAnsi="Times New Roman" w:cs="Times New Roman"/>
          <w:b/>
          <w:bCs/>
          <w:color w:val="000000"/>
          <w:kern w:val="0"/>
          <w:sz w:val="24"/>
          <w:szCs w:val="24"/>
          <w14:ligatures w14:val="none"/>
        </w:rPr>
        <w:t>?</w:t>
      </w:r>
    </w:p>
    <w:p w14:paraId="363350C1" w14:textId="77777777" w:rsidR="00804C92" w:rsidRPr="00804C92" w:rsidRDefault="00804C92" w:rsidP="00804C92">
      <w:pPr>
        <w:spacing w:after="0" w:line="235" w:lineRule="atLeast"/>
        <w:ind w:left="720" w:hanging="360"/>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1.</w:t>
      </w:r>
      <w:r w:rsidRPr="00804C92">
        <w:rPr>
          <w:rFonts w:ascii="Times New Roman" w:eastAsia="Times New Roman" w:hAnsi="Times New Roman" w:cs="Times New Roman"/>
          <w:color w:val="000000"/>
          <w:kern w:val="0"/>
          <w:sz w:val="14"/>
          <w:szCs w:val="14"/>
          <w:lang w:val="mn-MN"/>
          <w14:ligatures w14:val="none"/>
        </w:rPr>
        <w:t>      </w:t>
      </w:r>
      <w:r w:rsidRPr="00804C92">
        <w:rPr>
          <w:rFonts w:ascii="Times New Roman" w:eastAsia="Times New Roman" w:hAnsi="Times New Roman" w:cs="Times New Roman"/>
          <w:color w:val="000000"/>
          <w:kern w:val="0"/>
          <w:sz w:val="24"/>
          <w:szCs w:val="24"/>
          <w:lang w:val="mn-MN"/>
          <w14:ligatures w14:val="none"/>
        </w:rPr>
        <w:t>Бид үйл ажиллагаандаа “Мэдээллийн аюулгүй байдлын удирдлагын систем-</w:t>
      </w:r>
      <w:r w:rsidRPr="00804C92">
        <w:rPr>
          <w:rFonts w:ascii="Times New Roman" w:eastAsia="Times New Roman" w:hAnsi="Times New Roman" w:cs="Times New Roman"/>
          <w:color w:val="000000"/>
          <w:kern w:val="0"/>
          <w:sz w:val="24"/>
          <w:szCs w:val="24"/>
          <w14:ligatures w14:val="none"/>
        </w:rPr>
        <w:t>ISO 27001: 2013</w:t>
      </w:r>
      <w:r w:rsidRPr="00804C92">
        <w:rPr>
          <w:rFonts w:ascii="Times New Roman" w:eastAsia="Times New Roman" w:hAnsi="Times New Roman" w:cs="Times New Roman"/>
          <w:color w:val="000000"/>
          <w:kern w:val="0"/>
          <w:sz w:val="24"/>
          <w:szCs w:val="24"/>
          <w:lang w:val="mn-MN"/>
          <w14:ligatures w14:val="none"/>
        </w:rPr>
        <w:t>” стандартыг нэвтрүүлж, баталгаажилт хийлгэсэн.</w:t>
      </w:r>
    </w:p>
    <w:p w14:paraId="69ADDB1F" w14:textId="5CC26A37" w:rsidR="00804C92" w:rsidRPr="00804C92" w:rsidRDefault="00804C92" w:rsidP="00804C92">
      <w:pPr>
        <w:spacing w:after="0" w:line="235" w:lineRule="atLeast"/>
        <w:ind w:left="720" w:hanging="360"/>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2.</w:t>
      </w:r>
      <w:r w:rsidRPr="00804C92">
        <w:rPr>
          <w:rFonts w:ascii="Times New Roman" w:eastAsia="Times New Roman" w:hAnsi="Times New Roman" w:cs="Times New Roman"/>
          <w:color w:val="000000"/>
          <w:kern w:val="0"/>
          <w:sz w:val="14"/>
          <w:szCs w:val="14"/>
          <w:lang w:val="mn-MN"/>
          <w14:ligatures w14:val="none"/>
        </w:rPr>
        <w:t>      </w:t>
      </w:r>
      <w:r w:rsidRPr="00804C92">
        <w:rPr>
          <w:rFonts w:ascii="Times New Roman" w:eastAsia="Times New Roman" w:hAnsi="Times New Roman" w:cs="Times New Roman"/>
          <w:color w:val="000000"/>
          <w:kern w:val="0"/>
          <w:sz w:val="24"/>
          <w:szCs w:val="24"/>
          <w:lang w:val="mn-MN"/>
          <w14:ligatures w14:val="none"/>
        </w:rPr>
        <w:t xml:space="preserve">Монгол Улсад хүчин төгөлдөр мөрдөгдөж буй Хүний хувийн мэдээлэл хамгаалах тухай хуульд заасны дагуу </w:t>
      </w:r>
      <w:proofErr w:type="spellStart"/>
      <w:r w:rsidR="00323E04">
        <w:rPr>
          <w:rFonts w:ascii="Times New Roman" w:eastAsia="Times New Roman" w:hAnsi="Times New Roman" w:cs="Times New Roman"/>
          <w:color w:val="000000"/>
          <w:kern w:val="0"/>
          <w:sz w:val="24"/>
          <w:szCs w:val="24"/>
          <w14:ligatures w14:val="none"/>
        </w:rPr>
        <w:t>Cardoctormn</w:t>
      </w:r>
      <w:proofErr w:type="spellEnd"/>
      <w:r w:rsidRPr="00804C92">
        <w:rPr>
          <w:rFonts w:ascii="Times New Roman" w:eastAsia="Times New Roman" w:hAnsi="Times New Roman" w:cs="Times New Roman"/>
          <w:color w:val="000000"/>
          <w:kern w:val="0"/>
          <w:sz w:val="24"/>
          <w:szCs w:val="24"/>
          <w:lang w:val="mn-MN"/>
          <w14:ligatures w14:val="none"/>
        </w:rPr>
        <w:t xml:space="preserve"> мэдээлэл хариуцагч болохынхоо хувьд хэрэглэгчийн хувийн мэдээллийг анх цуглуулсан зорилгоосоо өөр зорилгоор ашиглахгүй байх, хамгаалах, аюулгүй орчинд хадгалах, гуравдагч этгээдэд задруулахгүй байх үүрэг хүлээдэг. Энэ үүргийнхээ дагуу “Мэдээллийн аюулгүй байдлыг ханган ажиллах журам”ыг дотоод үйл ажиллагаандаа мөрдөн ажилладаг.</w:t>
      </w:r>
    </w:p>
    <w:p w14:paraId="4DBC1A63" w14:textId="77777777" w:rsidR="00804C92" w:rsidRPr="00804C92" w:rsidRDefault="00804C92" w:rsidP="00804C92">
      <w:pPr>
        <w:spacing w:line="235" w:lineRule="atLeast"/>
        <w:ind w:left="720" w:hanging="360"/>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3.</w:t>
      </w:r>
      <w:r w:rsidRPr="00804C92">
        <w:rPr>
          <w:rFonts w:ascii="Times New Roman" w:eastAsia="Times New Roman" w:hAnsi="Times New Roman" w:cs="Times New Roman"/>
          <w:color w:val="000000"/>
          <w:kern w:val="0"/>
          <w:sz w:val="14"/>
          <w:szCs w:val="14"/>
          <w:lang w:val="mn-MN"/>
          <w14:ligatures w14:val="none"/>
        </w:rPr>
        <w:t>      </w:t>
      </w:r>
      <w:r w:rsidRPr="00804C92">
        <w:rPr>
          <w:rFonts w:ascii="Times New Roman" w:eastAsia="Times New Roman" w:hAnsi="Times New Roman" w:cs="Times New Roman"/>
          <w:color w:val="000000"/>
          <w:kern w:val="0"/>
          <w:sz w:val="24"/>
          <w:szCs w:val="24"/>
          <w:lang w:val="mn-MN"/>
          <w14:ligatures w14:val="none"/>
        </w:rPr>
        <w:t>Хэрэглэгч таны мэдээллийг төрийн эрх бүхий байгууллага шаардсанаас бусад тохиолдолд гуравдагч этгээдэд задруулахгүй байх болно.</w:t>
      </w:r>
    </w:p>
    <w:p w14:paraId="444D37E8" w14:textId="77777777" w:rsidR="00804C92" w:rsidRPr="00804C92" w:rsidRDefault="00804C92" w:rsidP="00804C92">
      <w:pPr>
        <w:spacing w:line="235" w:lineRule="atLeast"/>
        <w:jc w:val="center"/>
        <w:rPr>
          <w:rFonts w:ascii="Calibri" w:eastAsia="Times New Roman" w:hAnsi="Calibri" w:cs="Calibri"/>
          <w:color w:val="000000"/>
          <w:kern w:val="0"/>
          <w14:ligatures w14:val="none"/>
        </w:rPr>
      </w:pPr>
      <w:r w:rsidRPr="00804C92">
        <w:rPr>
          <w:rFonts w:ascii="Times New Roman" w:eastAsia="Times New Roman" w:hAnsi="Times New Roman" w:cs="Times New Roman"/>
          <w:b/>
          <w:bCs/>
          <w:color w:val="000000"/>
          <w:kern w:val="0"/>
          <w:sz w:val="24"/>
          <w:szCs w:val="24"/>
          <w:lang w:val="mn-MN"/>
          <w14:ligatures w14:val="none"/>
        </w:rPr>
        <w:t> Долоо.Мэдээллийн эзний зөвшөөрөл</w:t>
      </w:r>
    </w:p>
    <w:p w14:paraId="6166A75B" w14:textId="6F2AF4C1" w:rsidR="00804C92" w:rsidRPr="00804C92" w:rsidRDefault="00804C92" w:rsidP="00804C92">
      <w:pPr>
        <w:spacing w:line="235" w:lineRule="atLeast"/>
        <w:ind w:left="720" w:hanging="360"/>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1.</w:t>
      </w:r>
      <w:r w:rsidRPr="00804C92">
        <w:rPr>
          <w:rFonts w:ascii="Times New Roman" w:eastAsia="Times New Roman" w:hAnsi="Times New Roman" w:cs="Times New Roman"/>
          <w:color w:val="000000"/>
          <w:kern w:val="0"/>
          <w:sz w:val="14"/>
          <w:szCs w:val="14"/>
          <w:lang w:val="mn-MN"/>
          <w14:ligatures w14:val="none"/>
        </w:rPr>
        <w:t>      </w:t>
      </w:r>
      <w:r w:rsidRPr="00804C92">
        <w:rPr>
          <w:rFonts w:ascii="Times New Roman" w:eastAsia="Times New Roman" w:hAnsi="Times New Roman" w:cs="Times New Roman"/>
          <w:color w:val="000000"/>
          <w:kern w:val="0"/>
          <w:sz w:val="24"/>
          <w:szCs w:val="24"/>
          <w:lang w:val="mn-MN"/>
          <w14:ligatures w14:val="none"/>
        </w:rPr>
        <w:t>Хэрэглэгч</w:t>
      </w:r>
      <w:r w:rsidR="00323E04">
        <w:rPr>
          <w:rFonts w:ascii="Times New Roman" w:eastAsia="Times New Roman" w:hAnsi="Times New Roman" w:cs="Times New Roman"/>
          <w:color w:val="000000"/>
          <w:kern w:val="0"/>
          <w:sz w:val="24"/>
          <w:szCs w:val="24"/>
          <w14:ligatures w14:val="none"/>
        </w:rPr>
        <w:t xml:space="preserve"> </w:t>
      </w:r>
      <w:proofErr w:type="spellStart"/>
      <w:r w:rsidR="00323E04">
        <w:rPr>
          <w:rFonts w:ascii="Times New Roman" w:eastAsia="Times New Roman" w:hAnsi="Times New Roman" w:cs="Times New Roman"/>
          <w:color w:val="000000"/>
          <w:kern w:val="0"/>
          <w:sz w:val="24"/>
          <w:szCs w:val="24"/>
          <w14:ligatures w14:val="none"/>
        </w:rPr>
        <w:t>Cardoctormn</w:t>
      </w:r>
      <w:proofErr w:type="spellEnd"/>
      <w:r w:rsidRPr="00804C92">
        <w:rPr>
          <w:rFonts w:ascii="Times New Roman" w:eastAsia="Times New Roman" w:hAnsi="Times New Roman" w:cs="Times New Roman"/>
          <w:color w:val="000000"/>
          <w:kern w:val="0"/>
          <w:sz w:val="24"/>
          <w:szCs w:val="24"/>
          <w:lang w:val="mn-MN"/>
          <w14:ligatures w14:val="none"/>
        </w:rPr>
        <w:t xml:space="preserve"> аппликейшнийг татан авч, аккаунт үүсгэн мэдээллээ илгээснээр мэдээлэл ашиглах зөвшөөрөл өгсөнд тооцно. Энэ нь Хүний хувийн мэдээлэл хамгаалах тухай хуулийн 8 дугаар зүйлийн 8.4 дэх хэсэгт нийцэж байгаа болно.</w:t>
      </w:r>
    </w:p>
    <w:p w14:paraId="3A2F335D" w14:textId="77777777" w:rsidR="00804C92" w:rsidRPr="00804C92" w:rsidRDefault="00804C92" w:rsidP="00804C92">
      <w:pPr>
        <w:spacing w:line="235" w:lineRule="atLeast"/>
        <w:jc w:val="center"/>
        <w:rPr>
          <w:rFonts w:ascii="Calibri" w:eastAsia="Times New Roman" w:hAnsi="Calibri" w:cs="Calibri"/>
          <w:color w:val="000000"/>
          <w:kern w:val="0"/>
          <w14:ligatures w14:val="none"/>
        </w:rPr>
      </w:pPr>
      <w:r w:rsidRPr="00804C92">
        <w:rPr>
          <w:rFonts w:ascii="Times New Roman" w:eastAsia="Times New Roman" w:hAnsi="Times New Roman" w:cs="Times New Roman"/>
          <w:b/>
          <w:bCs/>
          <w:color w:val="000000"/>
          <w:kern w:val="0"/>
          <w:sz w:val="24"/>
          <w:szCs w:val="24"/>
          <w:lang w:val="mn-MN"/>
          <w14:ligatures w14:val="none"/>
        </w:rPr>
        <w:t>Найм.Мэдээлэл устгах</w:t>
      </w:r>
    </w:p>
    <w:p w14:paraId="3FD24071" w14:textId="77777777" w:rsidR="00804C92" w:rsidRPr="00804C92" w:rsidRDefault="00804C92" w:rsidP="00804C92">
      <w:pPr>
        <w:spacing w:line="235" w:lineRule="atLeast"/>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1.Хэрэглэгч мэдээлэл устгах хүсэлтээ </w:t>
      </w:r>
      <w:r w:rsidRPr="00804C92">
        <w:rPr>
          <w:rFonts w:ascii="Times New Roman" w:eastAsia="Times New Roman" w:hAnsi="Times New Roman" w:cs="Times New Roman"/>
          <w:color w:val="000000"/>
          <w:kern w:val="0"/>
          <w:sz w:val="24"/>
          <w:szCs w:val="24"/>
          <w:lang w:val="mn-MN"/>
          <w14:ligatures w14:val="none"/>
        </w:rPr>
        <w:fldChar w:fldCharType="begin"/>
      </w:r>
      <w:r w:rsidRPr="00804C92">
        <w:rPr>
          <w:rFonts w:ascii="Times New Roman" w:eastAsia="Times New Roman" w:hAnsi="Times New Roman" w:cs="Times New Roman"/>
          <w:color w:val="000000"/>
          <w:kern w:val="0"/>
          <w:sz w:val="24"/>
          <w:szCs w:val="24"/>
          <w:lang w:val="mn-MN"/>
          <w14:ligatures w14:val="none"/>
        </w:rPr>
        <w:instrText xml:space="preserve"> HYPERLINK "https://forms.gle/GsXYu7t9MEQcJGbC7" </w:instrText>
      </w:r>
      <w:r w:rsidRPr="00804C92">
        <w:rPr>
          <w:rFonts w:ascii="Times New Roman" w:eastAsia="Times New Roman" w:hAnsi="Times New Roman" w:cs="Times New Roman"/>
          <w:color w:val="000000"/>
          <w:kern w:val="0"/>
          <w:sz w:val="24"/>
          <w:szCs w:val="24"/>
          <w:lang w:val="mn-MN"/>
          <w14:ligatures w14:val="none"/>
        </w:rPr>
        <w:fldChar w:fldCharType="separate"/>
      </w:r>
      <w:r w:rsidRPr="00804C92">
        <w:rPr>
          <w:rFonts w:ascii="Times New Roman" w:eastAsia="Times New Roman" w:hAnsi="Times New Roman" w:cs="Times New Roman"/>
          <w:color w:val="0000FF"/>
          <w:kern w:val="0"/>
          <w:sz w:val="24"/>
          <w:szCs w:val="24"/>
          <w:u w:val="single"/>
          <w:lang w:val="mn-MN"/>
          <w14:ligatures w14:val="none"/>
        </w:rPr>
        <w:t>энд</w:t>
      </w:r>
      <w:r w:rsidRPr="00804C92">
        <w:rPr>
          <w:rFonts w:ascii="Times New Roman" w:eastAsia="Times New Roman" w:hAnsi="Times New Roman" w:cs="Times New Roman"/>
          <w:color w:val="000000"/>
          <w:kern w:val="0"/>
          <w:sz w:val="24"/>
          <w:szCs w:val="24"/>
          <w:lang w:val="mn-MN"/>
          <w14:ligatures w14:val="none"/>
        </w:rPr>
        <w:fldChar w:fldCharType="end"/>
      </w:r>
      <w:r w:rsidRPr="00804C92">
        <w:rPr>
          <w:rFonts w:ascii="Times New Roman" w:eastAsia="Times New Roman" w:hAnsi="Times New Roman" w:cs="Times New Roman"/>
          <w:color w:val="000000"/>
          <w:kern w:val="0"/>
          <w:sz w:val="24"/>
          <w:szCs w:val="24"/>
          <w:lang w:val="mn-MN"/>
          <w14:ligatures w14:val="none"/>
        </w:rPr>
        <w:t> дарж өгөх боломжтой. Апп мэдээлэл устгах хүсэлтийг хүлээн авснаас хойш  ажлын 3 өдрийн дотор устгана.</w:t>
      </w:r>
    </w:p>
    <w:p w14:paraId="7FFEF7BA" w14:textId="77777777" w:rsidR="00804C92" w:rsidRPr="00804C92" w:rsidRDefault="00804C92" w:rsidP="00804C92">
      <w:pPr>
        <w:spacing w:line="235" w:lineRule="atLeast"/>
        <w:jc w:val="center"/>
        <w:rPr>
          <w:rFonts w:ascii="Calibri" w:eastAsia="Times New Roman" w:hAnsi="Calibri" w:cs="Calibri"/>
          <w:color w:val="000000"/>
          <w:kern w:val="0"/>
          <w14:ligatures w14:val="none"/>
        </w:rPr>
      </w:pPr>
      <w:r w:rsidRPr="00804C92">
        <w:rPr>
          <w:rFonts w:ascii="Times New Roman" w:eastAsia="Times New Roman" w:hAnsi="Times New Roman" w:cs="Times New Roman"/>
          <w:b/>
          <w:bCs/>
          <w:color w:val="000000"/>
          <w:kern w:val="0"/>
          <w:sz w:val="24"/>
          <w:szCs w:val="24"/>
          <w:lang w:val="mn-MN"/>
          <w14:ligatures w14:val="none"/>
        </w:rPr>
        <w:t>Ес.Баримт бичгийн шинэчлэлт, мэдэгдэл</w:t>
      </w:r>
    </w:p>
    <w:p w14:paraId="7372A21D" w14:textId="48974912" w:rsidR="00804C92" w:rsidRPr="00804C92" w:rsidRDefault="00804C92" w:rsidP="00804C92">
      <w:pPr>
        <w:spacing w:after="0" w:line="240" w:lineRule="auto"/>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1. Энэхүү баримт бичгийг</w:t>
      </w:r>
      <w:r w:rsidR="00323E04">
        <w:rPr>
          <w:rFonts w:ascii="Times New Roman" w:eastAsia="Times New Roman" w:hAnsi="Times New Roman" w:cs="Times New Roman"/>
          <w:color w:val="000000"/>
          <w:kern w:val="0"/>
          <w:sz w:val="24"/>
          <w:szCs w:val="24"/>
          <w14:ligatures w14:val="none"/>
        </w:rPr>
        <w:t xml:space="preserve"> </w:t>
      </w:r>
      <w:proofErr w:type="spellStart"/>
      <w:r w:rsidR="00323E04">
        <w:rPr>
          <w:rFonts w:ascii="Times New Roman" w:eastAsia="Times New Roman" w:hAnsi="Times New Roman" w:cs="Times New Roman"/>
          <w:color w:val="000000"/>
          <w:kern w:val="0"/>
          <w:sz w:val="24"/>
          <w:szCs w:val="24"/>
          <w14:ligatures w14:val="none"/>
        </w:rPr>
        <w:t>Cardoctormn</w:t>
      </w:r>
      <w:proofErr w:type="spellEnd"/>
      <w:r w:rsidRPr="00804C92">
        <w:rPr>
          <w:rFonts w:ascii="Times New Roman" w:eastAsia="Times New Roman" w:hAnsi="Times New Roman" w:cs="Times New Roman"/>
          <w:color w:val="000000"/>
          <w:kern w:val="0"/>
          <w:sz w:val="24"/>
          <w:szCs w:val="24"/>
          <w:lang w:val="mn-MN"/>
          <w14:ligatures w14:val="none"/>
        </w:rPr>
        <w:t xml:space="preserve"> хэдийд ч шинэчилж болох </w:t>
      </w:r>
      <w:proofErr w:type="spellStart"/>
      <w:r w:rsidRPr="00804C92">
        <w:rPr>
          <w:rFonts w:ascii="Times New Roman" w:eastAsia="Times New Roman" w:hAnsi="Times New Roman" w:cs="Times New Roman"/>
          <w:color w:val="000000"/>
          <w:kern w:val="0"/>
          <w:sz w:val="24"/>
          <w:szCs w:val="24"/>
          <w14:ligatures w14:val="none"/>
        </w:rPr>
        <w:t>бөгөөд</w:t>
      </w:r>
      <w:proofErr w:type="spellEnd"/>
      <w:r w:rsidRPr="00804C92">
        <w:rPr>
          <w:rFonts w:ascii="Times New Roman" w:eastAsia="Times New Roman" w:hAnsi="Times New Roman" w:cs="Times New Roman"/>
          <w:color w:val="000000"/>
          <w:kern w:val="0"/>
          <w:sz w:val="24"/>
          <w:szCs w:val="24"/>
          <w14:ligatures w14:val="none"/>
        </w:rPr>
        <w:t> </w:t>
      </w:r>
      <w:r w:rsidRPr="00804C92">
        <w:rPr>
          <w:rFonts w:ascii="Times New Roman" w:eastAsia="Times New Roman" w:hAnsi="Times New Roman" w:cs="Times New Roman"/>
          <w:color w:val="000000"/>
          <w:kern w:val="0"/>
          <w:sz w:val="24"/>
          <w:szCs w:val="24"/>
          <w:lang w:val="mn-MN"/>
          <w14:ligatures w14:val="none"/>
        </w:rPr>
        <w:t>уг шинэчлэлтийг </w:t>
      </w:r>
      <w:r w:rsidRPr="00804C92">
        <w:rPr>
          <w:rFonts w:ascii="Times New Roman" w:eastAsia="Times New Roman" w:hAnsi="Times New Roman" w:cs="Times New Roman"/>
          <w:color w:val="000000"/>
          <w:kern w:val="0"/>
          <w:sz w:val="24"/>
          <w:szCs w:val="24"/>
          <w14:ligatures w14:val="none"/>
        </w:rPr>
        <w:t>"</w:t>
      </w:r>
      <w:proofErr w:type="spellStart"/>
      <w:r w:rsidRPr="00804C92">
        <w:rPr>
          <w:rFonts w:ascii="Times New Roman" w:eastAsia="Times New Roman" w:hAnsi="Times New Roman" w:cs="Times New Roman"/>
          <w:color w:val="000000"/>
          <w:kern w:val="0"/>
          <w:sz w:val="24"/>
          <w:szCs w:val="24"/>
          <w14:ligatures w14:val="none"/>
        </w:rPr>
        <w:t>Нийтлэгдсэн</w:t>
      </w:r>
      <w:proofErr w:type="spellEnd"/>
      <w:r w:rsidRPr="00804C92">
        <w:rPr>
          <w:rFonts w:ascii="Times New Roman" w:eastAsia="Times New Roman" w:hAnsi="Times New Roman" w:cs="Times New Roman"/>
          <w:color w:val="000000"/>
          <w:kern w:val="0"/>
          <w:sz w:val="24"/>
          <w:szCs w:val="24"/>
          <w14:ligatures w14:val="none"/>
        </w:rPr>
        <w:t xml:space="preserve"> </w:t>
      </w:r>
      <w:proofErr w:type="spellStart"/>
      <w:r w:rsidRPr="00804C92">
        <w:rPr>
          <w:rFonts w:ascii="Times New Roman" w:eastAsia="Times New Roman" w:hAnsi="Times New Roman" w:cs="Times New Roman"/>
          <w:color w:val="000000"/>
          <w:kern w:val="0"/>
          <w:sz w:val="24"/>
          <w:szCs w:val="24"/>
          <w14:ligatures w14:val="none"/>
        </w:rPr>
        <w:t>огноо</w:t>
      </w:r>
      <w:proofErr w:type="spellEnd"/>
      <w:r w:rsidRPr="00804C92">
        <w:rPr>
          <w:rFonts w:ascii="Times New Roman" w:eastAsia="Times New Roman" w:hAnsi="Times New Roman" w:cs="Times New Roman"/>
          <w:color w:val="000000"/>
          <w:kern w:val="0"/>
          <w:sz w:val="24"/>
          <w:szCs w:val="24"/>
          <w14:ligatures w14:val="none"/>
        </w:rPr>
        <w:t>"-</w:t>
      </w:r>
      <w:proofErr w:type="spellStart"/>
      <w:r w:rsidRPr="00804C92">
        <w:rPr>
          <w:rFonts w:ascii="Times New Roman" w:eastAsia="Times New Roman" w:hAnsi="Times New Roman" w:cs="Times New Roman"/>
          <w:color w:val="000000"/>
          <w:kern w:val="0"/>
          <w:sz w:val="24"/>
          <w:szCs w:val="24"/>
          <w14:ligatures w14:val="none"/>
        </w:rPr>
        <w:t>оор</w:t>
      </w:r>
      <w:proofErr w:type="spellEnd"/>
      <w:r w:rsidRPr="00804C92">
        <w:rPr>
          <w:rFonts w:ascii="Times New Roman" w:eastAsia="Times New Roman" w:hAnsi="Times New Roman" w:cs="Times New Roman"/>
          <w:color w:val="000000"/>
          <w:kern w:val="0"/>
          <w:sz w:val="24"/>
          <w:szCs w:val="24"/>
          <w14:ligatures w14:val="none"/>
        </w:rPr>
        <w:t xml:space="preserve"> </w:t>
      </w:r>
      <w:proofErr w:type="spellStart"/>
      <w:r w:rsidRPr="00804C92">
        <w:rPr>
          <w:rFonts w:ascii="Times New Roman" w:eastAsia="Times New Roman" w:hAnsi="Times New Roman" w:cs="Times New Roman"/>
          <w:color w:val="000000"/>
          <w:kern w:val="0"/>
          <w:sz w:val="24"/>
          <w:szCs w:val="24"/>
          <w14:ligatures w14:val="none"/>
        </w:rPr>
        <w:t>илэрхийлж</w:t>
      </w:r>
      <w:proofErr w:type="spellEnd"/>
      <w:r w:rsidRPr="00804C92">
        <w:rPr>
          <w:rFonts w:ascii="Times New Roman" w:eastAsia="Times New Roman" w:hAnsi="Times New Roman" w:cs="Times New Roman"/>
          <w:color w:val="000000"/>
          <w:kern w:val="0"/>
          <w:sz w:val="24"/>
          <w:szCs w:val="24"/>
          <w14:ligatures w14:val="none"/>
        </w:rPr>
        <w:t xml:space="preserve">, </w:t>
      </w:r>
      <w:proofErr w:type="spellStart"/>
      <w:r w:rsidRPr="00804C92">
        <w:rPr>
          <w:rFonts w:ascii="Times New Roman" w:eastAsia="Times New Roman" w:hAnsi="Times New Roman" w:cs="Times New Roman"/>
          <w:color w:val="000000"/>
          <w:kern w:val="0"/>
          <w:sz w:val="24"/>
          <w:szCs w:val="24"/>
          <w14:ligatures w14:val="none"/>
        </w:rPr>
        <w:t>мэдэгдэх</w:t>
      </w:r>
      <w:proofErr w:type="spellEnd"/>
      <w:r w:rsidRPr="00804C92">
        <w:rPr>
          <w:rFonts w:ascii="Times New Roman" w:eastAsia="Times New Roman" w:hAnsi="Times New Roman" w:cs="Times New Roman"/>
          <w:color w:val="000000"/>
          <w:kern w:val="0"/>
          <w:sz w:val="24"/>
          <w:szCs w:val="24"/>
          <w14:ligatures w14:val="none"/>
        </w:rPr>
        <w:t xml:space="preserve"> </w:t>
      </w:r>
      <w:proofErr w:type="spellStart"/>
      <w:r w:rsidRPr="00804C92">
        <w:rPr>
          <w:rFonts w:ascii="Times New Roman" w:eastAsia="Times New Roman" w:hAnsi="Times New Roman" w:cs="Times New Roman"/>
          <w:color w:val="000000"/>
          <w:kern w:val="0"/>
          <w:sz w:val="24"/>
          <w:szCs w:val="24"/>
          <w14:ligatures w14:val="none"/>
        </w:rPr>
        <w:t>болно</w:t>
      </w:r>
      <w:proofErr w:type="spellEnd"/>
      <w:r w:rsidRPr="00804C92">
        <w:rPr>
          <w:rFonts w:ascii="Times New Roman" w:eastAsia="Times New Roman" w:hAnsi="Times New Roman" w:cs="Times New Roman"/>
          <w:color w:val="000000"/>
          <w:kern w:val="0"/>
          <w:sz w:val="24"/>
          <w:szCs w:val="24"/>
          <w14:ligatures w14:val="none"/>
        </w:rPr>
        <w:t>.</w:t>
      </w:r>
    </w:p>
    <w:p w14:paraId="0FC22301" w14:textId="77777777" w:rsidR="00804C92" w:rsidRPr="00804C92" w:rsidRDefault="00804C92" w:rsidP="00804C92">
      <w:pPr>
        <w:spacing w:after="0" w:line="240" w:lineRule="auto"/>
        <w:jc w:val="both"/>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14:ligatures w14:val="none"/>
        </w:rPr>
        <w:t> </w:t>
      </w:r>
    </w:p>
    <w:p w14:paraId="25C5A991" w14:textId="77777777" w:rsidR="00804C92" w:rsidRPr="00804C92" w:rsidRDefault="00804C92" w:rsidP="00804C92">
      <w:pPr>
        <w:spacing w:after="0" w:line="240" w:lineRule="auto"/>
        <w:jc w:val="center"/>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ТАНИЛЦАЖ, ЗӨВШӨӨРӨВ</w:t>
      </w:r>
    </w:p>
    <w:p w14:paraId="2B06EF1A" w14:textId="77777777" w:rsidR="00804C92" w:rsidRPr="00804C92" w:rsidRDefault="00804C92" w:rsidP="00804C92">
      <w:pPr>
        <w:spacing w:after="0" w:line="240" w:lineRule="auto"/>
        <w:jc w:val="center"/>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lastRenderedPageBreak/>
        <w:t> </w:t>
      </w:r>
    </w:p>
    <w:p w14:paraId="440F809A" w14:textId="26722DD7" w:rsidR="00804C92" w:rsidRPr="00804C92" w:rsidRDefault="00804C92" w:rsidP="00804C92">
      <w:pPr>
        <w:spacing w:after="0" w:line="240" w:lineRule="auto"/>
        <w:jc w:val="center"/>
        <w:rPr>
          <w:rFonts w:ascii="Calibri" w:eastAsia="Times New Roman" w:hAnsi="Calibri" w:cs="Calibri"/>
          <w:color w:val="000000"/>
          <w:kern w:val="0"/>
          <w14:ligatures w14:val="none"/>
        </w:rPr>
      </w:pPr>
      <w:r w:rsidRPr="00804C92">
        <w:rPr>
          <w:rFonts w:ascii="Times New Roman" w:eastAsia="Times New Roman" w:hAnsi="Times New Roman" w:cs="Times New Roman"/>
          <w:color w:val="000000"/>
          <w:kern w:val="0"/>
          <w:sz w:val="24"/>
          <w:szCs w:val="24"/>
          <w:lang w:val="mn-MN"/>
          <w14:ligatures w14:val="none"/>
        </w:rPr>
        <w:t>Нийтлэгдсэн огноо: 202</w:t>
      </w:r>
      <w:r w:rsidR="00323E04">
        <w:rPr>
          <w:rFonts w:ascii="Times New Roman" w:eastAsia="Times New Roman" w:hAnsi="Times New Roman" w:cs="Times New Roman"/>
          <w:color w:val="000000"/>
          <w:kern w:val="0"/>
          <w:sz w:val="24"/>
          <w:szCs w:val="24"/>
          <w14:ligatures w14:val="none"/>
        </w:rPr>
        <w:t>3</w:t>
      </w:r>
      <w:r w:rsidRPr="00804C92">
        <w:rPr>
          <w:rFonts w:ascii="Times New Roman" w:eastAsia="Times New Roman" w:hAnsi="Times New Roman" w:cs="Times New Roman"/>
          <w:color w:val="000000"/>
          <w:kern w:val="0"/>
          <w:sz w:val="24"/>
          <w:szCs w:val="24"/>
          <w:lang w:val="mn-MN"/>
          <w14:ligatures w14:val="none"/>
        </w:rPr>
        <w:t xml:space="preserve"> оны </w:t>
      </w:r>
      <w:r w:rsidR="00323E04">
        <w:rPr>
          <w:rFonts w:ascii="Times New Roman" w:eastAsia="Times New Roman" w:hAnsi="Times New Roman" w:cs="Times New Roman"/>
          <w:color w:val="000000"/>
          <w:kern w:val="0"/>
          <w:sz w:val="24"/>
          <w:szCs w:val="24"/>
          <w14:ligatures w14:val="none"/>
        </w:rPr>
        <w:t>08</w:t>
      </w:r>
      <w:r w:rsidRPr="00804C92">
        <w:rPr>
          <w:rFonts w:ascii="Times New Roman" w:eastAsia="Times New Roman" w:hAnsi="Times New Roman" w:cs="Times New Roman"/>
          <w:color w:val="000000"/>
          <w:kern w:val="0"/>
          <w:sz w:val="24"/>
          <w:szCs w:val="24"/>
          <w:lang w:val="mn-MN"/>
          <w14:ligatures w14:val="none"/>
        </w:rPr>
        <w:t xml:space="preserve"> сарын </w:t>
      </w:r>
      <w:r w:rsidR="00323E04">
        <w:rPr>
          <w:rFonts w:ascii="Times New Roman" w:eastAsia="Times New Roman" w:hAnsi="Times New Roman" w:cs="Times New Roman"/>
          <w:color w:val="000000"/>
          <w:kern w:val="0"/>
          <w:sz w:val="24"/>
          <w:szCs w:val="24"/>
          <w14:ligatures w14:val="none"/>
        </w:rPr>
        <w:t>15</w:t>
      </w:r>
      <w:r w:rsidRPr="00804C92">
        <w:rPr>
          <w:rFonts w:ascii="Times New Roman" w:eastAsia="Times New Roman" w:hAnsi="Times New Roman" w:cs="Times New Roman"/>
          <w:color w:val="000000"/>
          <w:kern w:val="0"/>
          <w:sz w:val="24"/>
          <w:szCs w:val="24"/>
          <w:lang w:val="mn-MN"/>
          <w14:ligatures w14:val="none"/>
        </w:rPr>
        <w:t>  өдөр</w:t>
      </w:r>
    </w:p>
    <w:p w14:paraId="371286CF" w14:textId="77777777" w:rsidR="00553DF0" w:rsidRDefault="00553DF0"/>
    <w:sectPr w:rsidR="00553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572D"/>
    <w:multiLevelType w:val="hybridMultilevel"/>
    <w:tmpl w:val="39BA1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671187"/>
    <w:multiLevelType w:val="hybridMultilevel"/>
    <w:tmpl w:val="23944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973D2F"/>
    <w:multiLevelType w:val="hybridMultilevel"/>
    <w:tmpl w:val="E55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339E9"/>
    <w:multiLevelType w:val="hybridMultilevel"/>
    <w:tmpl w:val="A9BA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92"/>
    <w:rsid w:val="00323E04"/>
    <w:rsid w:val="00553DF0"/>
    <w:rsid w:val="005A7C35"/>
    <w:rsid w:val="0080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FA27"/>
  <w15:chartTrackingRefBased/>
  <w15:docId w15:val="{0B1F5119-4D7F-4A20-A855-2C7390B9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C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04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C7B43-0191-41BC-8BC1-E19BECA9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Ganchimeg Chinzorig</dc:creator>
  <cp:keywords/>
  <dc:description/>
  <cp:lastModifiedBy>Ganchimeg Chinzorig</cp:lastModifiedBy>
  <cp:revision>1</cp:revision>
  <dcterms:created xsi:type="dcterms:W3CDTF">2023-08-15T03:52:00Z</dcterms:created>
  <dcterms:modified xsi:type="dcterms:W3CDTF">2023-08-15T04:11:00Z</dcterms:modified>
</cp:coreProperties>
</file>